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65" w:rsidRPr="00FE4187" w:rsidRDefault="008B4C65" w:rsidP="00DE6D0B">
      <w:pPr>
        <w:ind w:right="1728"/>
        <w:rPr>
          <w:rFonts w:ascii="Calibri" w:hAnsi="Calibri"/>
          <w:b/>
        </w:rPr>
      </w:pPr>
    </w:p>
    <w:p w:rsidR="00382466" w:rsidRPr="001D6840" w:rsidRDefault="008B4C65" w:rsidP="008B4C65">
      <w:pPr>
        <w:ind w:left="1584" w:right="1728"/>
        <w:jc w:val="center"/>
        <w:rPr>
          <w:rFonts w:ascii="Calibri" w:hAnsi="Calibri"/>
          <w:b/>
          <w:sz w:val="28"/>
          <w:szCs w:val="28"/>
        </w:rPr>
      </w:pPr>
      <w:r w:rsidRPr="001D6840">
        <w:rPr>
          <w:rFonts w:ascii="Calibri" w:hAnsi="Calibri"/>
          <w:b/>
          <w:sz w:val="28"/>
          <w:szCs w:val="28"/>
        </w:rPr>
        <w:t xml:space="preserve">Philadelphia </w:t>
      </w:r>
      <w:r w:rsidR="00382466" w:rsidRPr="001D6840">
        <w:rPr>
          <w:rFonts w:ascii="Calibri" w:hAnsi="Calibri"/>
          <w:b/>
          <w:sz w:val="28"/>
          <w:szCs w:val="28"/>
        </w:rPr>
        <w:t xml:space="preserve">Intellectual </w:t>
      </w:r>
      <w:proofErr w:type="gramStart"/>
      <w:r w:rsidR="00382466" w:rsidRPr="001D6840">
        <w:rPr>
          <w:rFonts w:ascii="Calibri" w:hAnsi="Calibri"/>
          <w:b/>
          <w:sz w:val="28"/>
          <w:szCs w:val="28"/>
        </w:rPr>
        <w:t>disAbility</w:t>
      </w:r>
      <w:proofErr w:type="gramEnd"/>
      <w:r w:rsidR="00382466" w:rsidRPr="001D6840">
        <w:rPr>
          <w:rFonts w:ascii="Calibri" w:hAnsi="Calibri"/>
          <w:b/>
          <w:sz w:val="28"/>
          <w:szCs w:val="28"/>
        </w:rPr>
        <w:t xml:space="preserve"> Services</w:t>
      </w:r>
    </w:p>
    <w:p w:rsidR="008B4C65" w:rsidRPr="00FE4187" w:rsidRDefault="008B4C65" w:rsidP="008B4C65">
      <w:pPr>
        <w:ind w:left="1584" w:right="1728"/>
        <w:jc w:val="center"/>
        <w:rPr>
          <w:rFonts w:ascii="Calibri" w:hAnsi="Calibri"/>
          <w:b/>
          <w:sz w:val="28"/>
          <w:szCs w:val="28"/>
        </w:rPr>
      </w:pPr>
      <w:r w:rsidRPr="00FE4187">
        <w:rPr>
          <w:rFonts w:ascii="Calibri" w:hAnsi="Calibri"/>
          <w:b/>
          <w:sz w:val="28"/>
          <w:szCs w:val="28"/>
        </w:rPr>
        <w:t>Infant Toddler Early Intervention</w:t>
      </w:r>
    </w:p>
    <w:p w:rsidR="008B4C65" w:rsidRPr="00FE4187" w:rsidRDefault="008B4C65" w:rsidP="008B4C65">
      <w:pPr>
        <w:ind w:right="1728"/>
        <w:rPr>
          <w:rFonts w:ascii="Calibri" w:hAnsi="Calibri"/>
          <w:b/>
        </w:rPr>
      </w:pPr>
    </w:p>
    <w:p w:rsidR="008B4C65" w:rsidRPr="00FE4187" w:rsidRDefault="008B4C65" w:rsidP="008B4C65">
      <w:pPr>
        <w:rPr>
          <w:rFonts w:ascii="Calibri" w:hAnsi="Calibri"/>
          <w:b/>
        </w:rPr>
      </w:pPr>
      <w:r w:rsidRPr="00FE4187">
        <w:rPr>
          <w:rFonts w:ascii="Calibri" w:hAnsi="Calibri"/>
          <w:b/>
        </w:rPr>
        <w:t>Procedure for addressing Behavior Support concerns on the I</w:t>
      </w:r>
      <w:r w:rsidR="00DE6D0B" w:rsidRPr="00FE4187">
        <w:rPr>
          <w:rFonts w:ascii="Calibri" w:hAnsi="Calibri"/>
          <w:b/>
        </w:rPr>
        <w:t xml:space="preserve">ndividualized </w:t>
      </w:r>
      <w:r w:rsidRPr="00FE4187">
        <w:rPr>
          <w:rFonts w:ascii="Calibri" w:hAnsi="Calibri"/>
          <w:b/>
        </w:rPr>
        <w:t>F</w:t>
      </w:r>
      <w:r w:rsidR="00DE6D0B" w:rsidRPr="00FE4187">
        <w:rPr>
          <w:rFonts w:ascii="Calibri" w:hAnsi="Calibri"/>
          <w:b/>
        </w:rPr>
        <w:t xml:space="preserve">amily Support </w:t>
      </w:r>
      <w:r w:rsidRPr="00FE4187">
        <w:rPr>
          <w:rFonts w:ascii="Calibri" w:hAnsi="Calibri"/>
          <w:b/>
        </w:rPr>
        <w:t>P</w:t>
      </w:r>
      <w:r w:rsidR="00DE6D0B" w:rsidRPr="00FE4187">
        <w:rPr>
          <w:rFonts w:ascii="Calibri" w:hAnsi="Calibri"/>
          <w:b/>
        </w:rPr>
        <w:t>lan (IFSP)</w:t>
      </w:r>
    </w:p>
    <w:p w:rsidR="008B4C65" w:rsidRPr="00382466" w:rsidRDefault="008B4C65" w:rsidP="008B4C65">
      <w:pPr>
        <w:rPr>
          <w:rFonts w:ascii="Calibri" w:hAnsi="Calibri"/>
          <w:b/>
          <w:sz w:val="16"/>
          <w:szCs w:val="16"/>
        </w:rPr>
      </w:pPr>
    </w:p>
    <w:p w:rsidR="008B4C65" w:rsidRPr="00FE4187" w:rsidRDefault="008B4C65" w:rsidP="008B4C65">
      <w:pPr>
        <w:rPr>
          <w:rFonts w:ascii="Calibri" w:hAnsi="Calibri"/>
          <w:b/>
        </w:rPr>
      </w:pPr>
      <w:r w:rsidRPr="00FE4187">
        <w:rPr>
          <w:rFonts w:ascii="Calibri" w:hAnsi="Calibri"/>
          <w:b/>
        </w:rPr>
        <w:t>Policy:</w:t>
      </w:r>
    </w:p>
    <w:p w:rsidR="003D5AFF" w:rsidRDefault="003D5AFF" w:rsidP="00C57041">
      <w:pPr>
        <w:rPr>
          <w:rFonts w:ascii="Calibri" w:hAnsi="Calibri"/>
        </w:rPr>
      </w:pPr>
      <w:r w:rsidRPr="003D5AFF">
        <w:rPr>
          <w:rFonts w:ascii="Calibri" w:hAnsi="Calibri"/>
        </w:rPr>
        <w:t>In general, “behavior” will be checked as a</w:t>
      </w:r>
      <w:r>
        <w:rPr>
          <w:rFonts w:ascii="Calibri" w:hAnsi="Calibri"/>
        </w:rPr>
        <w:t xml:space="preserve"> “yes” under the</w:t>
      </w:r>
      <w:r w:rsidRPr="003D5AFF">
        <w:rPr>
          <w:rFonts w:ascii="Calibri" w:hAnsi="Calibri"/>
        </w:rPr>
        <w:t xml:space="preserve"> </w:t>
      </w:r>
      <w:r w:rsidRPr="003D5AFF">
        <w:rPr>
          <w:rFonts w:ascii="Calibri" w:hAnsi="Calibri"/>
          <w:i/>
        </w:rPr>
        <w:t>Special Consideration</w:t>
      </w:r>
      <w:r>
        <w:rPr>
          <w:rFonts w:ascii="Calibri" w:hAnsi="Calibri"/>
          <w:i/>
        </w:rPr>
        <w:t xml:space="preserve">s </w:t>
      </w:r>
      <w:r>
        <w:rPr>
          <w:rFonts w:ascii="Calibri" w:hAnsi="Calibri"/>
        </w:rPr>
        <w:t>section III of the Individualized Family Service Plan</w:t>
      </w:r>
      <w:r w:rsidRPr="003D5AFF">
        <w:rPr>
          <w:rFonts w:ascii="Calibri" w:hAnsi="Calibri"/>
        </w:rPr>
        <w:t>, if</w:t>
      </w:r>
      <w:r>
        <w:rPr>
          <w:rFonts w:ascii="Calibri" w:hAnsi="Calibri"/>
        </w:rPr>
        <w:t>:</w:t>
      </w:r>
    </w:p>
    <w:p w:rsidR="003D5AFF" w:rsidRDefault="003D5AFF" w:rsidP="00C57041">
      <w:pPr>
        <w:rPr>
          <w:rFonts w:ascii="Calibri" w:hAnsi="Calibri"/>
        </w:rPr>
      </w:pPr>
    </w:p>
    <w:p w:rsidR="003D5AFF" w:rsidRPr="003D5AFF" w:rsidRDefault="003D5AFF" w:rsidP="007A218B">
      <w:pPr>
        <w:pStyle w:val="ListParagraph"/>
        <w:numPr>
          <w:ilvl w:val="0"/>
          <w:numId w:val="3"/>
        </w:numPr>
        <w:spacing w:line="240" w:lineRule="auto"/>
        <w:rPr>
          <w:b/>
          <w:sz w:val="24"/>
          <w:szCs w:val="24"/>
        </w:rPr>
      </w:pPr>
      <w:r w:rsidRPr="003D5AFF">
        <w:rPr>
          <w:sz w:val="24"/>
          <w:szCs w:val="24"/>
        </w:rPr>
        <w:t>the child is at risk for exclusion from a child care or</w:t>
      </w:r>
    </w:p>
    <w:p w:rsidR="003D5AFF" w:rsidRPr="003D5AFF" w:rsidRDefault="003D5AFF" w:rsidP="007A218B">
      <w:pPr>
        <w:pStyle w:val="ListParagraph"/>
        <w:numPr>
          <w:ilvl w:val="0"/>
          <w:numId w:val="3"/>
        </w:numPr>
        <w:spacing w:line="240" w:lineRule="auto"/>
        <w:rPr>
          <w:b/>
          <w:sz w:val="24"/>
          <w:szCs w:val="24"/>
        </w:rPr>
      </w:pPr>
      <w:r w:rsidRPr="003D5AFF">
        <w:rPr>
          <w:sz w:val="24"/>
          <w:szCs w:val="24"/>
        </w:rPr>
        <w:t>the parent identifies a behavior that is a challenge or</w:t>
      </w:r>
    </w:p>
    <w:p w:rsidR="003D5AFF" w:rsidRPr="003D5AFF" w:rsidRDefault="003D5AFF" w:rsidP="007A218B">
      <w:pPr>
        <w:pStyle w:val="ListParagraph"/>
        <w:numPr>
          <w:ilvl w:val="0"/>
          <w:numId w:val="3"/>
        </w:numPr>
        <w:spacing w:line="240" w:lineRule="auto"/>
        <w:rPr>
          <w:b/>
          <w:sz w:val="24"/>
          <w:szCs w:val="24"/>
        </w:rPr>
      </w:pPr>
      <w:r w:rsidRPr="003D5AFF">
        <w:rPr>
          <w:sz w:val="24"/>
          <w:szCs w:val="24"/>
        </w:rPr>
        <w:t xml:space="preserve">the child’s challenging behavior is otherwise identified in the assessment </w:t>
      </w:r>
      <w:r>
        <w:rPr>
          <w:sz w:val="24"/>
          <w:szCs w:val="24"/>
        </w:rPr>
        <w:t xml:space="preserve">(including observation) </w:t>
      </w:r>
      <w:r w:rsidRPr="003D5AFF">
        <w:rPr>
          <w:sz w:val="24"/>
          <w:szCs w:val="24"/>
        </w:rPr>
        <w:t xml:space="preserve">of the child </w:t>
      </w:r>
    </w:p>
    <w:p w:rsidR="00F91698" w:rsidRDefault="003D5AFF" w:rsidP="003D5AFF">
      <w:pPr>
        <w:rPr>
          <w:rFonts w:asciiTheme="minorHAnsi" w:hAnsiTheme="minorHAnsi" w:cstheme="minorHAnsi"/>
        </w:rPr>
      </w:pPr>
      <w:r>
        <w:rPr>
          <w:rFonts w:asciiTheme="minorHAnsi" w:hAnsiTheme="minorHAnsi" w:cstheme="minorHAnsi"/>
        </w:rPr>
        <w:t>When</w:t>
      </w:r>
      <w:r w:rsidR="008B4C65" w:rsidRPr="003D5AFF">
        <w:rPr>
          <w:rFonts w:asciiTheme="minorHAnsi" w:hAnsiTheme="minorHAnsi" w:cstheme="minorHAnsi"/>
        </w:rPr>
        <w:t xml:space="preserve"> “behavior” is checked on the I</w:t>
      </w:r>
      <w:r w:rsidR="00C57041" w:rsidRPr="003D5AFF">
        <w:rPr>
          <w:rFonts w:asciiTheme="minorHAnsi" w:hAnsiTheme="minorHAnsi" w:cstheme="minorHAnsi"/>
        </w:rPr>
        <w:t>ndividualized Family Service Plan (I</w:t>
      </w:r>
      <w:r w:rsidR="008B4C65" w:rsidRPr="003D5AFF">
        <w:rPr>
          <w:rFonts w:asciiTheme="minorHAnsi" w:hAnsiTheme="minorHAnsi" w:cstheme="minorHAnsi"/>
        </w:rPr>
        <w:t>FSP</w:t>
      </w:r>
      <w:r w:rsidR="00C57041" w:rsidRPr="003D5AFF">
        <w:rPr>
          <w:rFonts w:asciiTheme="minorHAnsi" w:hAnsiTheme="minorHAnsi" w:cstheme="minorHAnsi"/>
        </w:rPr>
        <w:t>)</w:t>
      </w:r>
      <w:r w:rsidR="008B4C65" w:rsidRPr="003D5AFF">
        <w:rPr>
          <w:rFonts w:asciiTheme="minorHAnsi" w:hAnsiTheme="minorHAnsi" w:cstheme="minorHAnsi"/>
        </w:rPr>
        <w:t xml:space="preserve"> in </w:t>
      </w:r>
      <w:r w:rsidR="008B4C65" w:rsidRPr="003D5AFF">
        <w:rPr>
          <w:rFonts w:asciiTheme="minorHAnsi" w:hAnsiTheme="minorHAnsi" w:cstheme="minorHAnsi"/>
          <w:i/>
        </w:rPr>
        <w:t>Section III, Special Considerations</w:t>
      </w:r>
      <w:r w:rsidR="008B4C65" w:rsidRPr="003D5AFF">
        <w:rPr>
          <w:rFonts w:asciiTheme="minorHAnsi" w:hAnsiTheme="minorHAnsi" w:cstheme="minorHAnsi"/>
        </w:rPr>
        <w:t xml:space="preserve">, </w:t>
      </w:r>
      <w:r w:rsidR="00DE6D0B" w:rsidRPr="003D5AFF">
        <w:rPr>
          <w:rFonts w:asciiTheme="minorHAnsi" w:hAnsiTheme="minorHAnsi" w:cstheme="minorHAnsi"/>
        </w:rPr>
        <w:t>the IFSP team</w:t>
      </w:r>
      <w:r w:rsidR="008B4C65" w:rsidRPr="003D5AFF">
        <w:rPr>
          <w:rFonts w:asciiTheme="minorHAnsi" w:hAnsiTheme="minorHAnsi" w:cstheme="minorHAnsi"/>
          <w:b/>
          <w:i/>
        </w:rPr>
        <w:t xml:space="preserve"> must</w:t>
      </w:r>
      <w:r w:rsidR="00F91698">
        <w:rPr>
          <w:rFonts w:asciiTheme="minorHAnsi" w:hAnsiTheme="minorHAnsi" w:cstheme="minorHAnsi"/>
        </w:rPr>
        <w:t>:</w:t>
      </w:r>
    </w:p>
    <w:p w:rsidR="00F91698" w:rsidRDefault="00F91698" w:rsidP="003D5AFF">
      <w:pPr>
        <w:rPr>
          <w:rFonts w:asciiTheme="minorHAnsi" w:hAnsiTheme="minorHAnsi" w:cstheme="minorHAnsi"/>
        </w:rPr>
      </w:pPr>
    </w:p>
    <w:p w:rsidR="00F91698" w:rsidRPr="00F91698" w:rsidRDefault="008B4C65" w:rsidP="00F91698">
      <w:pPr>
        <w:pStyle w:val="ListParagraph"/>
        <w:numPr>
          <w:ilvl w:val="0"/>
          <w:numId w:val="4"/>
        </w:numPr>
        <w:rPr>
          <w:rFonts w:asciiTheme="minorHAnsi" w:hAnsiTheme="minorHAnsi" w:cstheme="minorHAnsi"/>
          <w:sz w:val="24"/>
          <w:szCs w:val="24"/>
        </w:rPr>
      </w:pPr>
      <w:r w:rsidRPr="00F91698">
        <w:rPr>
          <w:rFonts w:asciiTheme="minorHAnsi" w:hAnsiTheme="minorHAnsi" w:cstheme="minorHAnsi"/>
          <w:sz w:val="24"/>
          <w:szCs w:val="24"/>
        </w:rPr>
        <w:t>develop a plan to promote positive behavior</w:t>
      </w:r>
      <w:r w:rsidR="00061436" w:rsidRPr="00F91698">
        <w:rPr>
          <w:rFonts w:asciiTheme="minorHAnsi" w:hAnsiTheme="minorHAnsi" w:cstheme="minorHAnsi"/>
          <w:sz w:val="24"/>
          <w:szCs w:val="24"/>
        </w:rPr>
        <w:t xml:space="preserve"> with </w:t>
      </w:r>
      <w:r w:rsidR="00061436" w:rsidRPr="00F91698">
        <w:rPr>
          <w:rFonts w:asciiTheme="minorHAnsi" w:hAnsiTheme="minorHAnsi" w:cstheme="minorHAnsi"/>
          <w:i/>
          <w:sz w:val="24"/>
          <w:szCs w:val="24"/>
        </w:rPr>
        <w:t>Positive Behavior Intervention and Supports (PBIS)</w:t>
      </w:r>
      <w:r w:rsidR="00061436" w:rsidRPr="00F91698">
        <w:rPr>
          <w:rFonts w:asciiTheme="minorHAnsi" w:hAnsiTheme="minorHAnsi" w:cstheme="minorHAnsi"/>
          <w:sz w:val="24"/>
          <w:szCs w:val="24"/>
        </w:rPr>
        <w:t xml:space="preserve"> strategies for the parent or </w:t>
      </w:r>
      <w:r w:rsidRPr="00F91698">
        <w:rPr>
          <w:rFonts w:asciiTheme="minorHAnsi" w:hAnsiTheme="minorHAnsi" w:cstheme="minorHAnsi"/>
          <w:sz w:val="24"/>
          <w:szCs w:val="24"/>
        </w:rPr>
        <w:t>caregiver</w:t>
      </w:r>
      <w:r w:rsidR="00061436" w:rsidRPr="00F91698">
        <w:rPr>
          <w:rFonts w:asciiTheme="minorHAnsi" w:hAnsiTheme="minorHAnsi" w:cstheme="minorHAnsi"/>
          <w:sz w:val="24"/>
          <w:szCs w:val="24"/>
        </w:rPr>
        <w:t xml:space="preserve"> and the Early Interventionists on the team</w:t>
      </w:r>
      <w:r w:rsidRPr="00F91698">
        <w:rPr>
          <w:rFonts w:asciiTheme="minorHAnsi" w:hAnsiTheme="minorHAnsi" w:cstheme="minorHAnsi"/>
          <w:sz w:val="24"/>
          <w:szCs w:val="24"/>
        </w:rPr>
        <w:t xml:space="preserve"> to i</w:t>
      </w:r>
      <w:r w:rsidR="00F91698" w:rsidRPr="00F91698">
        <w:rPr>
          <w:rFonts w:asciiTheme="minorHAnsi" w:hAnsiTheme="minorHAnsi" w:cstheme="minorHAnsi"/>
          <w:sz w:val="24"/>
          <w:szCs w:val="24"/>
        </w:rPr>
        <w:t>mplement, beginning immediately and</w:t>
      </w:r>
    </w:p>
    <w:p w:rsidR="002420FA" w:rsidRDefault="00F91698" w:rsidP="00F91698">
      <w:pPr>
        <w:pStyle w:val="ListParagraph"/>
        <w:numPr>
          <w:ilvl w:val="0"/>
          <w:numId w:val="4"/>
        </w:numPr>
        <w:rPr>
          <w:rFonts w:asciiTheme="minorHAnsi" w:hAnsiTheme="minorHAnsi" w:cstheme="minorHAnsi"/>
          <w:sz w:val="24"/>
          <w:szCs w:val="24"/>
        </w:rPr>
      </w:pPr>
      <w:r w:rsidRPr="00F91698">
        <w:rPr>
          <w:rFonts w:asciiTheme="minorHAnsi" w:hAnsiTheme="minorHAnsi" w:cstheme="minorHAnsi"/>
          <w:sz w:val="24"/>
          <w:szCs w:val="24"/>
        </w:rPr>
        <w:t>relate the Positive Behavior Support Plan to an existing IFSP outcome or create an IFSP outcome that addresses the child’s behavioral needs</w:t>
      </w:r>
      <w:r w:rsidR="002420FA">
        <w:rPr>
          <w:rFonts w:asciiTheme="minorHAnsi" w:hAnsiTheme="minorHAnsi" w:cstheme="minorHAnsi"/>
          <w:sz w:val="24"/>
          <w:szCs w:val="24"/>
        </w:rPr>
        <w:t>.</w:t>
      </w:r>
    </w:p>
    <w:p w:rsidR="002420FA" w:rsidRDefault="00BD38FE" w:rsidP="002420FA">
      <w:pPr>
        <w:rPr>
          <w:rFonts w:asciiTheme="minorHAnsi" w:hAnsiTheme="minorHAnsi" w:cstheme="minorHAnsi"/>
        </w:rPr>
      </w:pPr>
      <w:r>
        <w:rPr>
          <w:rFonts w:asciiTheme="minorHAnsi" w:hAnsiTheme="minorHAnsi" w:cstheme="minorHAnsi"/>
        </w:rPr>
        <w:t xml:space="preserve">When “behavior” is checked on the IFSP </w:t>
      </w:r>
      <w:r w:rsidRPr="00BD38FE">
        <w:rPr>
          <w:rFonts w:asciiTheme="minorHAnsi" w:hAnsiTheme="minorHAnsi" w:cstheme="minorHAnsi"/>
          <w:i/>
        </w:rPr>
        <w:t>Special Considerations</w:t>
      </w:r>
      <w:r>
        <w:rPr>
          <w:rFonts w:asciiTheme="minorHAnsi" w:hAnsiTheme="minorHAnsi" w:cstheme="minorHAnsi"/>
        </w:rPr>
        <w:t>, i</w:t>
      </w:r>
      <w:r w:rsidR="002420FA">
        <w:rPr>
          <w:rFonts w:asciiTheme="minorHAnsi" w:hAnsiTheme="minorHAnsi" w:cstheme="minorHAnsi"/>
        </w:rPr>
        <w:t xml:space="preserve">n general, the team will recommend that the family have the child evaluated medically and dentally, to address potential underlying physical concerns. This recommendation will be documented on the IFSP in the </w:t>
      </w:r>
      <w:r w:rsidR="002420FA" w:rsidRPr="00BD38FE">
        <w:rPr>
          <w:rFonts w:asciiTheme="minorHAnsi" w:hAnsiTheme="minorHAnsi" w:cstheme="minorHAnsi"/>
          <w:i/>
        </w:rPr>
        <w:t xml:space="preserve">Child and Family Information </w:t>
      </w:r>
      <w:r w:rsidR="002420FA">
        <w:rPr>
          <w:rFonts w:asciiTheme="minorHAnsi" w:hAnsiTheme="minorHAnsi" w:cstheme="minorHAnsi"/>
        </w:rPr>
        <w:t>section</w:t>
      </w:r>
      <w:r>
        <w:rPr>
          <w:rFonts w:asciiTheme="minorHAnsi" w:hAnsiTheme="minorHAnsi" w:cstheme="minorHAnsi"/>
        </w:rPr>
        <w:t xml:space="preserve"> where with parent consent, assistance to help access medical services is listed. Results of these evaluations will be doc</w:t>
      </w:r>
      <w:r w:rsidR="00922342">
        <w:rPr>
          <w:rFonts w:asciiTheme="minorHAnsi" w:hAnsiTheme="minorHAnsi" w:cstheme="minorHAnsi"/>
        </w:rPr>
        <w:t>umented at the next Quarterly, i</w:t>
      </w:r>
      <w:r>
        <w:rPr>
          <w:rFonts w:asciiTheme="minorHAnsi" w:hAnsiTheme="minorHAnsi" w:cstheme="minorHAnsi"/>
        </w:rPr>
        <w:t xml:space="preserve">n the </w:t>
      </w:r>
      <w:r w:rsidRPr="00BD38FE">
        <w:rPr>
          <w:rFonts w:asciiTheme="minorHAnsi" w:hAnsiTheme="minorHAnsi" w:cstheme="minorHAnsi"/>
          <w:i/>
        </w:rPr>
        <w:t>IFSP Summary of Family Information</w:t>
      </w:r>
      <w:r>
        <w:rPr>
          <w:rFonts w:asciiTheme="minorHAnsi" w:hAnsiTheme="minorHAnsi" w:cstheme="minorHAnsi"/>
        </w:rPr>
        <w:t xml:space="preserve"> section.</w:t>
      </w:r>
    </w:p>
    <w:p w:rsidR="002420FA" w:rsidRPr="002420FA" w:rsidRDefault="002420FA" w:rsidP="002420FA">
      <w:pPr>
        <w:rPr>
          <w:rFonts w:asciiTheme="minorHAnsi" w:hAnsiTheme="minorHAnsi" w:cstheme="minorHAnsi"/>
        </w:rPr>
      </w:pPr>
    </w:p>
    <w:p w:rsidR="00F91698" w:rsidRPr="002420FA" w:rsidRDefault="00F91698" w:rsidP="002420FA">
      <w:pPr>
        <w:rPr>
          <w:rFonts w:asciiTheme="minorHAnsi" w:hAnsiTheme="minorHAnsi" w:cstheme="minorHAnsi"/>
        </w:rPr>
      </w:pPr>
      <w:r w:rsidRPr="002420FA">
        <w:rPr>
          <w:rFonts w:asciiTheme="minorHAnsi" w:hAnsiTheme="minorHAnsi" w:cstheme="minorHAnsi"/>
        </w:rPr>
        <w:t>In Philadelphia, the plan to promote and increase positive behavior</w:t>
      </w:r>
      <w:r w:rsidR="003D5AFF" w:rsidRPr="002420FA">
        <w:rPr>
          <w:rFonts w:asciiTheme="minorHAnsi" w:hAnsiTheme="minorHAnsi" w:cstheme="minorHAnsi"/>
        </w:rPr>
        <w:t xml:space="preserve"> must be documented on the </w:t>
      </w:r>
      <w:r w:rsidR="003D5AFF" w:rsidRPr="002420FA">
        <w:rPr>
          <w:rFonts w:asciiTheme="minorHAnsi" w:hAnsiTheme="minorHAnsi" w:cstheme="minorHAnsi"/>
          <w:i/>
        </w:rPr>
        <w:t>Philadelphia Infant Toddler Early Intervention – Functional Behavior Assessment &amp; Behavior Support Plan</w:t>
      </w:r>
      <w:r w:rsidR="003D5AFF" w:rsidRPr="002420FA">
        <w:rPr>
          <w:rFonts w:asciiTheme="minorHAnsi" w:hAnsiTheme="minorHAnsi" w:cstheme="minorHAnsi"/>
        </w:rPr>
        <w:t xml:space="preserve">. </w:t>
      </w:r>
      <w:r w:rsidR="00E55650" w:rsidRPr="002420FA">
        <w:rPr>
          <w:rFonts w:asciiTheme="minorHAnsi" w:hAnsiTheme="minorHAnsi" w:cstheme="minorHAnsi"/>
          <w:u w:val="single"/>
        </w:rPr>
        <w:t>Note: If the team decides to use Attachment Bio-Behavioral Catch-Up as an intervention to address the presenting behavior concern, the ITSE Coordinator can help the Primary Provider to list the ABC strategies in the Universal PREVENT Strategies section of the</w:t>
      </w:r>
      <w:r w:rsidR="00E55650" w:rsidRPr="002420FA">
        <w:rPr>
          <w:rFonts w:asciiTheme="minorHAnsi" w:hAnsiTheme="minorHAnsi" w:cstheme="minorHAnsi"/>
          <w:i/>
          <w:u w:val="single"/>
        </w:rPr>
        <w:t xml:space="preserve"> Behavior Support Plan.</w:t>
      </w:r>
      <w:r w:rsidR="00E55650" w:rsidRPr="002420FA">
        <w:rPr>
          <w:rFonts w:asciiTheme="minorHAnsi" w:hAnsiTheme="minorHAnsi" w:cstheme="minorHAnsi"/>
          <w:u w:val="single"/>
        </w:rPr>
        <w:t xml:space="preserve"> </w:t>
      </w:r>
      <w:r w:rsidR="00A700CA" w:rsidRPr="002420FA">
        <w:rPr>
          <w:rFonts w:asciiTheme="minorHAnsi" w:hAnsiTheme="minorHAnsi" w:cstheme="minorHAnsi"/>
          <w:u w:val="single"/>
        </w:rPr>
        <w:t xml:space="preserve">The focus of the ABC intervention will also be reflected in an IFSP outcome, either as part of an outcome or its own outcome, as well as the other pertinent parts of addressing the outcome (strategies, progress monitoring, etc.). </w:t>
      </w:r>
      <w:r w:rsidR="00E55650" w:rsidRPr="002420FA">
        <w:rPr>
          <w:rFonts w:asciiTheme="minorHAnsi" w:hAnsiTheme="minorHAnsi" w:cstheme="minorHAnsi"/>
          <w:u w:val="single"/>
        </w:rPr>
        <w:t xml:space="preserve">Not all Behavior Support Plans will use ABC as an intervention, and ABC can be used as an intervention without a Behavior Support Plan if the team determines that ABC is recommended based on the </w:t>
      </w:r>
      <w:r w:rsidR="00E55650" w:rsidRPr="002420FA">
        <w:rPr>
          <w:rFonts w:asciiTheme="minorHAnsi" w:hAnsiTheme="minorHAnsi" w:cstheme="minorHAnsi"/>
          <w:u w:val="single"/>
        </w:rPr>
        <w:lastRenderedPageBreak/>
        <w:t>presenting</w:t>
      </w:r>
      <w:r w:rsidR="00EB373C" w:rsidRPr="002420FA">
        <w:rPr>
          <w:rFonts w:asciiTheme="minorHAnsi" w:hAnsiTheme="minorHAnsi" w:cstheme="minorHAnsi"/>
          <w:u w:val="single"/>
        </w:rPr>
        <w:t xml:space="preserve"> social emotional</w:t>
      </w:r>
      <w:r w:rsidR="00E55650" w:rsidRPr="002420FA">
        <w:rPr>
          <w:rFonts w:asciiTheme="minorHAnsi" w:hAnsiTheme="minorHAnsi" w:cstheme="minorHAnsi"/>
          <w:u w:val="single"/>
        </w:rPr>
        <w:t xml:space="preserve"> concerns of the child and family as per the ITSE Coordinator Guidelines (2018). </w:t>
      </w:r>
    </w:p>
    <w:p w:rsidR="00F91698" w:rsidRDefault="00F91698" w:rsidP="00F91698">
      <w:pPr>
        <w:rPr>
          <w:rFonts w:asciiTheme="minorHAnsi" w:hAnsiTheme="minorHAnsi" w:cstheme="minorHAnsi"/>
        </w:rPr>
      </w:pPr>
    </w:p>
    <w:p w:rsidR="00F91698" w:rsidRPr="00EB373C" w:rsidRDefault="00CB5312" w:rsidP="00F91698">
      <w:pPr>
        <w:rPr>
          <w:rFonts w:asciiTheme="minorHAnsi" w:hAnsiTheme="minorHAnsi" w:cstheme="minorHAnsi"/>
          <w:b/>
        </w:rPr>
      </w:pPr>
      <w:r w:rsidRPr="00EB373C">
        <w:rPr>
          <w:rFonts w:asciiTheme="minorHAnsi" w:hAnsiTheme="minorHAnsi" w:cstheme="minorHAnsi"/>
          <w:b/>
        </w:rPr>
        <w:t xml:space="preserve">All Early Interventionists in Philadelphia are trained in how to create </w:t>
      </w:r>
      <w:r w:rsidR="00EB373C">
        <w:rPr>
          <w:rFonts w:asciiTheme="minorHAnsi" w:hAnsiTheme="minorHAnsi" w:cstheme="minorHAnsi"/>
          <w:b/>
        </w:rPr>
        <w:t xml:space="preserve">and implement </w:t>
      </w:r>
      <w:r w:rsidRPr="00EB373C">
        <w:rPr>
          <w:rFonts w:asciiTheme="minorHAnsi" w:hAnsiTheme="minorHAnsi" w:cstheme="minorHAnsi"/>
          <w:b/>
        </w:rPr>
        <w:t>the</w:t>
      </w:r>
      <w:r w:rsidRPr="00EB373C">
        <w:rPr>
          <w:rFonts w:asciiTheme="minorHAnsi" w:hAnsiTheme="minorHAnsi" w:cstheme="minorHAnsi"/>
          <w:b/>
          <w:i/>
        </w:rPr>
        <w:t xml:space="preserve"> Philadelphia Infant Toddler Early Intervention – Functional Behavior Assessment &amp; Behavior Support Plan</w:t>
      </w:r>
      <w:r w:rsidR="00EB373C">
        <w:rPr>
          <w:rFonts w:asciiTheme="minorHAnsi" w:hAnsiTheme="minorHAnsi" w:cstheme="minorHAnsi"/>
          <w:b/>
          <w:i/>
        </w:rPr>
        <w:t xml:space="preserve"> </w:t>
      </w:r>
      <w:r w:rsidR="00EB373C" w:rsidRPr="00EB373C">
        <w:rPr>
          <w:rFonts w:asciiTheme="minorHAnsi" w:hAnsiTheme="minorHAnsi" w:cstheme="minorHAnsi"/>
          <w:b/>
        </w:rPr>
        <w:t>using Positive Behavior and Intervention Support (PBIS)</w:t>
      </w:r>
      <w:r w:rsidR="00EB373C">
        <w:rPr>
          <w:rFonts w:asciiTheme="minorHAnsi" w:hAnsiTheme="minorHAnsi" w:cstheme="minorHAnsi"/>
          <w:b/>
          <w:i/>
        </w:rPr>
        <w:t xml:space="preserve"> </w:t>
      </w:r>
      <w:r w:rsidR="00EB373C" w:rsidRPr="00EB373C">
        <w:rPr>
          <w:rFonts w:asciiTheme="minorHAnsi" w:hAnsiTheme="minorHAnsi" w:cstheme="minorHAnsi"/>
          <w:b/>
        </w:rPr>
        <w:t>for infants and toddlers</w:t>
      </w:r>
      <w:r w:rsidRPr="00EB373C">
        <w:rPr>
          <w:rFonts w:asciiTheme="minorHAnsi" w:hAnsiTheme="minorHAnsi" w:cstheme="minorHAnsi"/>
          <w:b/>
        </w:rPr>
        <w:t>. T</w:t>
      </w:r>
      <w:r w:rsidR="00F91698" w:rsidRPr="00EB373C">
        <w:rPr>
          <w:rFonts w:asciiTheme="minorHAnsi" w:hAnsiTheme="minorHAnsi" w:cstheme="minorHAnsi"/>
          <w:b/>
        </w:rPr>
        <w:t>he Primary P</w:t>
      </w:r>
      <w:r w:rsidRPr="00EB373C">
        <w:rPr>
          <w:rFonts w:asciiTheme="minorHAnsi" w:hAnsiTheme="minorHAnsi" w:cstheme="minorHAnsi"/>
          <w:b/>
        </w:rPr>
        <w:t>rovider</w:t>
      </w:r>
      <w:r w:rsidR="00F91698" w:rsidRPr="00EB373C">
        <w:rPr>
          <w:rFonts w:asciiTheme="minorHAnsi" w:hAnsiTheme="minorHAnsi" w:cstheme="minorHAnsi"/>
          <w:b/>
        </w:rPr>
        <w:t xml:space="preserve"> (who is also the Child Outcome Reporter [COR])</w:t>
      </w:r>
      <w:r w:rsidRPr="00EB373C">
        <w:rPr>
          <w:rFonts w:asciiTheme="minorHAnsi" w:hAnsiTheme="minorHAnsi" w:cstheme="minorHAnsi"/>
          <w:b/>
        </w:rPr>
        <w:t xml:space="preserve"> </w:t>
      </w:r>
      <w:r w:rsidR="00F91698" w:rsidRPr="00EB373C">
        <w:rPr>
          <w:rFonts w:asciiTheme="minorHAnsi" w:hAnsiTheme="minorHAnsi" w:cstheme="minorHAnsi"/>
          <w:b/>
        </w:rPr>
        <w:t xml:space="preserve">on the IFSP team is responsible for completing the </w:t>
      </w:r>
      <w:r w:rsidR="00F91698" w:rsidRPr="00EB373C">
        <w:rPr>
          <w:rFonts w:asciiTheme="minorHAnsi" w:hAnsiTheme="minorHAnsi" w:cstheme="minorHAnsi"/>
          <w:b/>
          <w:i/>
        </w:rPr>
        <w:t>Philadelphia Infant Toddler Early Intervention – Functional Behavior Assessment &amp; Behavior Support Plan</w:t>
      </w:r>
      <w:r w:rsidRPr="00EB373C">
        <w:rPr>
          <w:rFonts w:asciiTheme="minorHAnsi" w:hAnsiTheme="minorHAnsi" w:cstheme="minorHAnsi"/>
          <w:b/>
        </w:rPr>
        <w:t xml:space="preserve">. </w:t>
      </w:r>
    </w:p>
    <w:p w:rsidR="00F91698" w:rsidRDefault="00F91698" w:rsidP="00F91698">
      <w:pPr>
        <w:rPr>
          <w:rFonts w:asciiTheme="minorHAnsi" w:hAnsiTheme="minorHAnsi" w:cstheme="minorHAnsi"/>
        </w:rPr>
      </w:pPr>
    </w:p>
    <w:p w:rsidR="00F91698" w:rsidRDefault="00427BA5" w:rsidP="00F91698">
      <w:pPr>
        <w:rPr>
          <w:rFonts w:asciiTheme="minorHAnsi" w:hAnsiTheme="minorHAnsi" w:cstheme="minorHAnsi"/>
        </w:rPr>
      </w:pPr>
      <w:r w:rsidRPr="00F91698">
        <w:rPr>
          <w:rFonts w:asciiTheme="minorHAnsi" w:hAnsiTheme="minorHAnsi" w:cstheme="minorHAnsi"/>
        </w:rPr>
        <w:t xml:space="preserve">The </w:t>
      </w:r>
      <w:r w:rsidRPr="00F91698">
        <w:rPr>
          <w:rFonts w:asciiTheme="minorHAnsi" w:hAnsiTheme="minorHAnsi" w:cstheme="minorHAnsi"/>
          <w:i/>
        </w:rPr>
        <w:t xml:space="preserve">Philadelphia Infant Toddler Early Intervention – Functional Behavior Assessment &amp; Behavior Support Plan </w:t>
      </w:r>
      <w:r w:rsidRPr="00F91698">
        <w:rPr>
          <w:rFonts w:asciiTheme="minorHAnsi" w:hAnsiTheme="minorHAnsi" w:cstheme="minorHAnsi"/>
        </w:rPr>
        <w:t>is developed within t</w:t>
      </w:r>
      <w:r w:rsidR="00F91698">
        <w:rPr>
          <w:rFonts w:asciiTheme="minorHAnsi" w:hAnsiTheme="minorHAnsi" w:cstheme="minorHAnsi"/>
        </w:rPr>
        <w:t xml:space="preserve">he context of the family, </w:t>
      </w:r>
      <w:r w:rsidR="003D5AFF" w:rsidRPr="00F91698">
        <w:rPr>
          <w:rFonts w:asciiTheme="minorHAnsi" w:hAnsiTheme="minorHAnsi" w:cstheme="minorHAnsi"/>
        </w:rPr>
        <w:t>child care</w:t>
      </w:r>
      <w:r w:rsidR="00F91698">
        <w:rPr>
          <w:rFonts w:asciiTheme="minorHAnsi" w:hAnsiTheme="minorHAnsi" w:cstheme="minorHAnsi"/>
        </w:rPr>
        <w:t xml:space="preserve"> or early learning center routines. </w:t>
      </w:r>
      <w:r w:rsidR="00F91698" w:rsidRPr="00F91698">
        <w:rPr>
          <w:rFonts w:asciiTheme="minorHAnsi" w:hAnsiTheme="minorHAnsi" w:cstheme="minorHAnsi"/>
          <w:i/>
        </w:rPr>
        <w:t>The Behavior Support Plan</w:t>
      </w:r>
      <w:r w:rsidR="00F91698">
        <w:rPr>
          <w:rFonts w:asciiTheme="minorHAnsi" w:hAnsiTheme="minorHAnsi" w:cstheme="minorHAnsi"/>
        </w:rPr>
        <w:t xml:space="preserve"> </w:t>
      </w:r>
      <w:r w:rsidRPr="00F91698">
        <w:rPr>
          <w:rFonts w:asciiTheme="minorHAnsi" w:hAnsiTheme="minorHAnsi" w:cstheme="minorHAnsi"/>
        </w:rPr>
        <w:t>targets a meaningful and realistic outcome</w:t>
      </w:r>
      <w:r w:rsidR="00F91698">
        <w:rPr>
          <w:rFonts w:asciiTheme="minorHAnsi" w:hAnsiTheme="minorHAnsi" w:cstheme="minorHAnsi"/>
        </w:rPr>
        <w:t xml:space="preserve"> that the team develops and</w:t>
      </w:r>
      <w:r w:rsidRPr="00F91698">
        <w:rPr>
          <w:rFonts w:asciiTheme="minorHAnsi" w:hAnsiTheme="minorHAnsi" w:cstheme="minorHAnsi"/>
        </w:rPr>
        <w:t xml:space="preserve"> that supports the child’s participation in his or her routines and activities</w:t>
      </w:r>
      <w:r w:rsidR="003D5AFF" w:rsidRPr="00F91698">
        <w:rPr>
          <w:rFonts w:asciiTheme="minorHAnsi" w:hAnsiTheme="minorHAnsi" w:cstheme="minorHAnsi"/>
        </w:rPr>
        <w:t>,</w:t>
      </w:r>
      <w:r w:rsidRPr="00F91698">
        <w:rPr>
          <w:rFonts w:asciiTheme="minorHAnsi" w:hAnsiTheme="minorHAnsi" w:cstheme="minorHAnsi"/>
        </w:rPr>
        <w:t xml:space="preserve"> </w:t>
      </w:r>
      <w:r w:rsidRPr="00F91698">
        <w:rPr>
          <w:rFonts w:asciiTheme="minorHAnsi" w:hAnsiTheme="minorHAnsi" w:cstheme="minorHAnsi"/>
          <w:u w:val="single"/>
        </w:rPr>
        <w:t xml:space="preserve">and can </w:t>
      </w:r>
      <w:r w:rsidR="00F91698">
        <w:rPr>
          <w:rFonts w:asciiTheme="minorHAnsi" w:hAnsiTheme="minorHAnsi" w:cstheme="minorHAnsi"/>
          <w:u w:val="single"/>
        </w:rPr>
        <w:t xml:space="preserve">generally </w:t>
      </w:r>
      <w:r w:rsidRPr="00F91698">
        <w:rPr>
          <w:rFonts w:asciiTheme="minorHAnsi" w:hAnsiTheme="minorHAnsi" w:cstheme="minorHAnsi"/>
          <w:u w:val="single"/>
        </w:rPr>
        <w:t>be achieved within a 30-day period</w:t>
      </w:r>
      <w:r w:rsidRPr="00F91698">
        <w:rPr>
          <w:rFonts w:asciiTheme="minorHAnsi" w:hAnsiTheme="minorHAnsi" w:cstheme="minorHAnsi"/>
        </w:rPr>
        <w:t xml:space="preserve">. </w:t>
      </w:r>
      <w:r w:rsidR="00F91698">
        <w:rPr>
          <w:rFonts w:asciiTheme="minorHAnsi" w:hAnsiTheme="minorHAnsi" w:cstheme="minorHAnsi"/>
        </w:rPr>
        <w:t xml:space="preserve">Guidance for addressing lack of progress or other arising concerns </w:t>
      </w:r>
      <w:r w:rsidR="00E55650">
        <w:rPr>
          <w:rFonts w:asciiTheme="minorHAnsi" w:hAnsiTheme="minorHAnsi" w:cstheme="minorHAnsi"/>
        </w:rPr>
        <w:t>within a 30-day period is detailed in the procedures (#9) below.</w:t>
      </w:r>
    </w:p>
    <w:p w:rsidR="00F91698" w:rsidRDefault="00F91698" w:rsidP="00F91698">
      <w:pPr>
        <w:rPr>
          <w:rFonts w:asciiTheme="minorHAnsi" w:hAnsiTheme="minorHAnsi" w:cstheme="minorHAnsi"/>
        </w:rPr>
      </w:pPr>
    </w:p>
    <w:p w:rsidR="008B4C65" w:rsidRPr="00F91698" w:rsidRDefault="00657715" w:rsidP="00F91698">
      <w:pPr>
        <w:rPr>
          <w:rFonts w:asciiTheme="minorHAnsi" w:hAnsiTheme="minorHAnsi" w:cstheme="minorHAnsi"/>
        </w:rPr>
      </w:pPr>
      <w:r w:rsidRPr="00F91698">
        <w:rPr>
          <w:rFonts w:asciiTheme="minorHAnsi" w:hAnsiTheme="minorHAnsi" w:cstheme="minorHAnsi"/>
        </w:rPr>
        <w:t xml:space="preserve">In addition to the parent or caregiver, </w:t>
      </w:r>
      <w:r w:rsidRPr="00F91698">
        <w:rPr>
          <w:rFonts w:asciiTheme="minorHAnsi" w:hAnsiTheme="minorHAnsi" w:cstheme="minorHAnsi"/>
          <w:u w:val="single"/>
        </w:rPr>
        <w:t>all</w:t>
      </w:r>
      <w:r w:rsidRPr="00F91698">
        <w:rPr>
          <w:rFonts w:asciiTheme="minorHAnsi" w:hAnsiTheme="minorHAnsi" w:cstheme="minorHAnsi"/>
        </w:rPr>
        <w:t xml:space="preserve"> Early Interventionists on the team must implement the</w:t>
      </w:r>
      <w:r w:rsidR="00C57041" w:rsidRPr="00F91698">
        <w:rPr>
          <w:rFonts w:asciiTheme="minorHAnsi" w:hAnsiTheme="minorHAnsi" w:cstheme="minorHAnsi"/>
        </w:rPr>
        <w:t xml:space="preserve"> </w:t>
      </w:r>
      <w:r w:rsidR="00C57041" w:rsidRPr="00F91698">
        <w:rPr>
          <w:rFonts w:asciiTheme="minorHAnsi" w:hAnsiTheme="minorHAnsi" w:cstheme="minorHAnsi"/>
          <w:i/>
        </w:rPr>
        <w:t>Philadelphia Infant Toddler Early Intervention – Functional Behavior Assessment &amp; Behavior Support Plan</w:t>
      </w:r>
      <w:r w:rsidRPr="00F91698">
        <w:rPr>
          <w:rFonts w:asciiTheme="minorHAnsi" w:hAnsiTheme="minorHAnsi" w:cstheme="minorHAnsi"/>
        </w:rPr>
        <w:t xml:space="preserve"> and contribute to documentation of progress.</w:t>
      </w:r>
      <w:r w:rsidR="00E55650">
        <w:rPr>
          <w:rFonts w:asciiTheme="minorHAnsi" w:hAnsiTheme="minorHAnsi" w:cstheme="minorHAnsi"/>
        </w:rPr>
        <w:t xml:space="preserve"> The Primary Provider will collect the input of the team and documentation of p</w:t>
      </w:r>
      <w:r w:rsidR="00A700CA">
        <w:rPr>
          <w:rFonts w:asciiTheme="minorHAnsi" w:hAnsiTheme="minorHAnsi" w:cstheme="minorHAnsi"/>
        </w:rPr>
        <w:t>rogress to review within the 30-</w:t>
      </w:r>
      <w:r w:rsidR="00E55650">
        <w:rPr>
          <w:rFonts w:asciiTheme="minorHAnsi" w:hAnsiTheme="minorHAnsi" w:cstheme="minorHAnsi"/>
        </w:rPr>
        <w:t xml:space="preserve">day </w:t>
      </w:r>
      <w:proofErr w:type="gramStart"/>
      <w:r w:rsidR="00E55650">
        <w:rPr>
          <w:rFonts w:asciiTheme="minorHAnsi" w:hAnsiTheme="minorHAnsi" w:cstheme="minorHAnsi"/>
        </w:rPr>
        <w:t>time period</w:t>
      </w:r>
      <w:proofErr w:type="gramEnd"/>
      <w:r w:rsidR="00E55650">
        <w:rPr>
          <w:rFonts w:asciiTheme="minorHAnsi" w:hAnsiTheme="minorHAnsi" w:cstheme="minorHAnsi"/>
        </w:rPr>
        <w:t xml:space="preserve"> and </w:t>
      </w:r>
      <w:bookmarkStart w:id="0" w:name="_GoBack"/>
      <w:r w:rsidR="00E55650">
        <w:rPr>
          <w:rFonts w:asciiTheme="minorHAnsi" w:hAnsiTheme="minorHAnsi" w:cstheme="minorHAnsi"/>
        </w:rPr>
        <w:t xml:space="preserve">at quarterly and annual meetings. </w:t>
      </w:r>
    </w:p>
    <w:bookmarkEnd w:id="0"/>
    <w:p w:rsidR="008B4C65" w:rsidRPr="003D5AFF" w:rsidRDefault="008B4C65" w:rsidP="008B4C65">
      <w:pPr>
        <w:rPr>
          <w:rFonts w:asciiTheme="minorHAnsi" w:hAnsiTheme="minorHAnsi" w:cstheme="minorHAnsi"/>
          <w:b/>
        </w:rPr>
      </w:pPr>
    </w:p>
    <w:p w:rsidR="008B4C65" w:rsidRPr="00FE4187" w:rsidRDefault="008B4C65" w:rsidP="008B4C65">
      <w:pPr>
        <w:rPr>
          <w:rFonts w:ascii="Calibri" w:hAnsi="Calibri"/>
          <w:b/>
        </w:rPr>
      </w:pPr>
      <w:r w:rsidRPr="00FE4187">
        <w:rPr>
          <w:rFonts w:ascii="Calibri" w:hAnsi="Calibri"/>
          <w:b/>
        </w:rPr>
        <w:t>Procedures:</w:t>
      </w:r>
    </w:p>
    <w:p w:rsidR="008B4C65" w:rsidRPr="001D6840" w:rsidRDefault="008B4C65" w:rsidP="008B4C65">
      <w:pPr>
        <w:pStyle w:val="ListParagraph"/>
        <w:numPr>
          <w:ilvl w:val="0"/>
          <w:numId w:val="1"/>
        </w:numPr>
        <w:spacing w:after="360" w:line="240" w:lineRule="auto"/>
        <w:rPr>
          <w:sz w:val="24"/>
          <w:szCs w:val="24"/>
        </w:rPr>
      </w:pPr>
      <w:r w:rsidRPr="001D6840">
        <w:rPr>
          <w:sz w:val="24"/>
          <w:szCs w:val="24"/>
        </w:rPr>
        <w:t>During the first visit, the</w:t>
      </w:r>
      <w:r w:rsidR="00061436">
        <w:rPr>
          <w:sz w:val="24"/>
          <w:szCs w:val="24"/>
        </w:rPr>
        <w:t xml:space="preserve"> Early Interventionist</w:t>
      </w:r>
      <w:r w:rsidR="00A700CA">
        <w:rPr>
          <w:sz w:val="24"/>
          <w:szCs w:val="24"/>
        </w:rPr>
        <w:t xml:space="preserve"> (Primary P</w:t>
      </w:r>
      <w:r w:rsidR="00CB5312">
        <w:rPr>
          <w:sz w:val="24"/>
          <w:szCs w:val="24"/>
        </w:rPr>
        <w:t>rovider)</w:t>
      </w:r>
      <w:r w:rsidRPr="001D6840">
        <w:rPr>
          <w:sz w:val="24"/>
          <w:szCs w:val="24"/>
        </w:rPr>
        <w:t xml:space="preserve"> and family discuss the child’s challenging behavior and develop a description of what the behavior currently looks like. This is documented on the Behavior Support Plan in the first section,</w:t>
      </w:r>
      <w:r w:rsidR="00A356B9">
        <w:rPr>
          <w:sz w:val="24"/>
          <w:szCs w:val="24"/>
        </w:rPr>
        <w:t xml:space="preserve"> in “</w:t>
      </w:r>
      <w:r w:rsidR="00A356B9" w:rsidRPr="00A356B9">
        <w:rPr>
          <w:b/>
          <w:sz w:val="24"/>
          <w:szCs w:val="24"/>
        </w:rPr>
        <w:t>Describe Current Behavior</w:t>
      </w:r>
      <w:r w:rsidR="00A356B9">
        <w:rPr>
          <w:sz w:val="24"/>
          <w:szCs w:val="24"/>
        </w:rPr>
        <w:t>” and “</w:t>
      </w:r>
      <w:r w:rsidR="00A356B9" w:rsidRPr="00A356B9">
        <w:rPr>
          <w:b/>
          <w:sz w:val="24"/>
          <w:szCs w:val="24"/>
        </w:rPr>
        <w:t>Frequency, Duration, Intensity and Context of Behavior</w:t>
      </w:r>
      <w:r w:rsidR="00A356B9">
        <w:rPr>
          <w:sz w:val="24"/>
          <w:szCs w:val="24"/>
        </w:rPr>
        <w:t>.”</w:t>
      </w:r>
      <w:r w:rsidRPr="001D6840">
        <w:rPr>
          <w:sz w:val="24"/>
          <w:szCs w:val="24"/>
        </w:rPr>
        <w:t xml:space="preserve"> </w:t>
      </w:r>
    </w:p>
    <w:p w:rsidR="008B4C65" w:rsidRPr="001D6840" w:rsidRDefault="008B4C65" w:rsidP="008B4C65">
      <w:pPr>
        <w:pStyle w:val="ListParagraph"/>
        <w:numPr>
          <w:ilvl w:val="0"/>
          <w:numId w:val="1"/>
        </w:numPr>
        <w:spacing w:after="360" w:line="240" w:lineRule="auto"/>
        <w:rPr>
          <w:sz w:val="24"/>
          <w:szCs w:val="24"/>
        </w:rPr>
      </w:pPr>
      <w:r w:rsidRPr="001D6840">
        <w:rPr>
          <w:sz w:val="24"/>
          <w:szCs w:val="24"/>
        </w:rPr>
        <w:t>Through observation of the child’s pa</w:t>
      </w:r>
      <w:r w:rsidR="00061436">
        <w:rPr>
          <w:sz w:val="24"/>
          <w:szCs w:val="24"/>
        </w:rPr>
        <w:t xml:space="preserve">rticipation during the activity or </w:t>
      </w:r>
      <w:r w:rsidRPr="001D6840">
        <w:rPr>
          <w:sz w:val="24"/>
          <w:szCs w:val="24"/>
        </w:rPr>
        <w:t xml:space="preserve">routine in which the challenging behavior occurs, review of information from family and child’s developmental strengths and needs, the </w:t>
      </w:r>
      <w:r w:rsidR="00061436">
        <w:rPr>
          <w:sz w:val="24"/>
          <w:szCs w:val="24"/>
        </w:rPr>
        <w:t xml:space="preserve">Early Interventionist </w:t>
      </w:r>
      <w:r w:rsidRPr="001D6840">
        <w:rPr>
          <w:sz w:val="24"/>
          <w:szCs w:val="24"/>
        </w:rPr>
        <w:t xml:space="preserve">collaborates with the family to identify the meaning of the behavior. </w:t>
      </w:r>
      <w:r w:rsidR="00A356B9">
        <w:rPr>
          <w:sz w:val="24"/>
          <w:szCs w:val="24"/>
        </w:rPr>
        <w:t xml:space="preserve">The </w:t>
      </w:r>
      <w:r w:rsidR="00A356B9" w:rsidRPr="00A356B9">
        <w:rPr>
          <w:b/>
          <w:sz w:val="24"/>
          <w:szCs w:val="24"/>
        </w:rPr>
        <w:t>ABC</w:t>
      </w:r>
      <w:r w:rsidR="00A356B9">
        <w:rPr>
          <w:sz w:val="24"/>
          <w:szCs w:val="24"/>
        </w:rPr>
        <w:t xml:space="preserve"> analysis (antecedent, behavior and consequence) is </w:t>
      </w:r>
      <w:r w:rsidR="00061436">
        <w:rPr>
          <w:sz w:val="24"/>
          <w:szCs w:val="24"/>
        </w:rPr>
        <w:t>documented</w:t>
      </w:r>
      <w:r w:rsidR="00A356B9">
        <w:rPr>
          <w:sz w:val="24"/>
          <w:szCs w:val="24"/>
        </w:rPr>
        <w:t xml:space="preserve">.  </w:t>
      </w:r>
      <w:r w:rsidRPr="001D6840">
        <w:rPr>
          <w:sz w:val="24"/>
          <w:szCs w:val="24"/>
        </w:rPr>
        <w:t xml:space="preserve">A hypothesis as to why the behavior occurs </w:t>
      </w:r>
      <w:r w:rsidR="00A356B9">
        <w:rPr>
          <w:sz w:val="24"/>
          <w:szCs w:val="24"/>
        </w:rPr>
        <w:t>and the functions of the behavior are identified and</w:t>
      </w:r>
      <w:r w:rsidRPr="001D6840">
        <w:rPr>
          <w:sz w:val="24"/>
          <w:szCs w:val="24"/>
        </w:rPr>
        <w:t xml:space="preserve"> documented on the Behavi</w:t>
      </w:r>
      <w:r w:rsidR="00A356B9">
        <w:rPr>
          <w:sz w:val="24"/>
          <w:szCs w:val="24"/>
        </w:rPr>
        <w:t>or Support Plan in the section, “</w:t>
      </w:r>
      <w:r w:rsidR="00A356B9">
        <w:rPr>
          <w:b/>
          <w:sz w:val="24"/>
          <w:szCs w:val="24"/>
        </w:rPr>
        <w:t>H</w:t>
      </w:r>
      <w:r w:rsidRPr="001D6840">
        <w:rPr>
          <w:b/>
          <w:sz w:val="24"/>
          <w:szCs w:val="24"/>
        </w:rPr>
        <w:t>ypothesis</w:t>
      </w:r>
      <w:r w:rsidR="00061436">
        <w:rPr>
          <w:b/>
          <w:sz w:val="24"/>
          <w:szCs w:val="24"/>
        </w:rPr>
        <w:t xml:space="preserve"> </w:t>
      </w:r>
      <w:r w:rsidR="00061436" w:rsidRPr="00061436">
        <w:rPr>
          <w:sz w:val="24"/>
          <w:szCs w:val="24"/>
        </w:rPr>
        <w:t xml:space="preserve">(why </w:t>
      </w:r>
      <w:r w:rsidRPr="00061436">
        <w:rPr>
          <w:sz w:val="24"/>
          <w:szCs w:val="24"/>
        </w:rPr>
        <w:t>the behavior</w:t>
      </w:r>
      <w:r w:rsidR="00061436" w:rsidRPr="00061436">
        <w:rPr>
          <w:sz w:val="24"/>
          <w:szCs w:val="24"/>
        </w:rPr>
        <w:t xml:space="preserve"> happens</w:t>
      </w:r>
      <w:r w:rsidRPr="00061436">
        <w:rPr>
          <w:sz w:val="24"/>
          <w:szCs w:val="24"/>
        </w:rPr>
        <w:t>)”</w:t>
      </w:r>
      <w:r w:rsidR="00061436">
        <w:rPr>
          <w:sz w:val="24"/>
          <w:szCs w:val="24"/>
        </w:rPr>
        <w:t xml:space="preserve"> and “</w:t>
      </w:r>
      <w:r w:rsidR="00061436" w:rsidRPr="00061436">
        <w:rPr>
          <w:b/>
          <w:sz w:val="24"/>
          <w:szCs w:val="24"/>
        </w:rPr>
        <w:t>Function(s) of the Target Behavior</w:t>
      </w:r>
      <w:r w:rsidR="00061436">
        <w:rPr>
          <w:sz w:val="24"/>
          <w:szCs w:val="24"/>
        </w:rPr>
        <w:t>.”</w:t>
      </w:r>
    </w:p>
    <w:p w:rsidR="008B4C65" w:rsidRDefault="00061436" w:rsidP="008B4C65">
      <w:pPr>
        <w:pStyle w:val="ListParagraph"/>
        <w:numPr>
          <w:ilvl w:val="0"/>
          <w:numId w:val="1"/>
        </w:numPr>
        <w:spacing w:after="360" w:line="240" w:lineRule="auto"/>
        <w:rPr>
          <w:sz w:val="24"/>
          <w:szCs w:val="24"/>
        </w:rPr>
      </w:pPr>
      <w:r>
        <w:rPr>
          <w:sz w:val="24"/>
          <w:szCs w:val="24"/>
        </w:rPr>
        <w:t>Using the Positive Behavior Intervention and Supports (PBIS) approach</w:t>
      </w:r>
      <w:r w:rsidR="00A700CA">
        <w:rPr>
          <w:sz w:val="24"/>
          <w:szCs w:val="24"/>
        </w:rPr>
        <w:t xml:space="preserve"> (see note above on use of ABC Intervention, if applicable)</w:t>
      </w:r>
      <w:r>
        <w:rPr>
          <w:sz w:val="24"/>
          <w:szCs w:val="24"/>
        </w:rPr>
        <w:t xml:space="preserve">, the Early Interventionist and parent or </w:t>
      </w:r>
      <w:r w:rsidR="008B4C65" w:rsidRPr="001D6840">
        <w:rPr>
          <w:sz w:val="24"/>
          <w:szCs w:val="24"/>
        </w:rPr>
        <w:t xml:space="preserve">caregiver identify the </w:t>
      </w:r>
      <w:r>
        <w:rPr>
          <w:sz w:val="24"/>
          <w:szCs w:val="24"/>
        </w:rPr>
        <w:t xml:space="preserve">strategies that they will use to </w:t>
      </w:r>
      <w:r w:rsidRPr="00061436">
        <w:rPr>
          <w:b/>
          <w:sz w:val="24"/>
          <w:szCs w:val="24"/>
        </w:rPr>
        <w:t>prevent</w:t>
      </w:r>
      <w:r>
        <w:rPr>
          <w:sz w:val="24"/>
          <w:szCs w:val="24"/>
        </w:rPr>
        <w:t xml:space="preserve"> the behavior, to </w:t>
      </w:r>
      <w:r w:rsidRPr="00061436">
        <w:rPr>
          <w:b/>
          <w:sz w:val="24"/>
          <w:szCs w:val="24"/>
        </w:rPr>
        <w:t>teach</w:t>
      </w:r>
      <w:r>
        <w:rPr>
          <w:sz w:val="24"/>
          <w:szCs w:val="24"/>
        </w:rPr>
        <w:t xml:space="preserve"> a positive alternative to the behavior </w:t>
      </w:r>
      <w:r w:rsidR="003D5AFF">
        <w:rPr>
          <w:sz w:val="24"/>
          <w:szCs w:val="24"/>
        </w:rPr>
        <w:t>(for example, alternative</w:t>
      </w:r>
      <w:r w:rsidR="007A218B">
        <w:rPr>
          <w:sz w:val="24"/>
          <w:szCs w:val="24"/>
        </w:rPr>
        <w:t xml:space="preserve"> ways of</w:t>
      </w:r>
      <w:r w:rsidR="003D5AFF">
        <w:rPr>
          <w:sz w:val="24"/>
          <w:szCs w:val="24"/>
        </w:rPr>
        <w:t xml:space="preserve"> </w:t>
      </w:r>
      <w:r w:rsidR="007A218B">
        <w:rPr>
          <w:sz w:val="24"/>
          <w:szCs w:val="24"/>
        </w:rPr>
        <w:t>communicating</w:t>
      </w:r>
      <w:r w:rsidR="003D5AFF">
        <w:rPr>
          <w:sz w:val="24"/>
          <w:szCs w:val="24"/>
        </w:rPr>
        <w:t xml:space="preserve">) </w:t>
      </w:r>
      <w:r>
        <w:rPr>
          <w:sz w:val="24"/>
          <w:szCs w:val="24"/>
        </w:rPr>
        <w:t xml:space="preserve">and how the </w:t>
      </w:r>
      <w:r w:rsidR="008B4C65" w:rsidRPr="001D6840">
        <w:rPr>
          <w:sz w:val="24"/>
          <w:szCs w:val="24"/>
        </w:rPr>
        <w:t xml:space="preserve">positive </w:t>
      </w:r>
      <w:r>
        <w:rPr>
          <w:sz w:val="24"/>
          <w:szCs w:val="24"/>
        </w:rPr>
        <w:t xml:space="preserve">alternatives or absence of the target behavior will be </w:t>
      </w:r>
      <w:r w:rsidRPr="00061436">
        <w:rPr>
          <w:b/>
          <w:sz w:val="24"/>
          <w:szCs w:val="24"/>
        </w:rPr>
        <w:t>reinforced</w:t>
      </w:r>
      <w:r>
        <w:rPr>
          <w:sz w:val="24"/>
          <w:szCs w:val="24"/>
        </w:rPr>
        <w:t xml:space="preserve">. </w:t>
      </w:r>
      <w:r w:rsidR="00657715">
        <w:rPr>
          <w:sz w:val="24"/>
          <w:szCs w:val="24"/>
        </w:rPr>
        <w:t xml:space="preserve">The team will identify at least one strategy, but may identify multiple strategies. </w:t>
      </w:r>
      <w:r w:rsidR="003D5AFF">
        <w:rPr>
          <w:sz w:val="24"/>
          <w:szCs w:val="24"/>
        </w:rPr>
        <w:t xml:space="preserve">The </w:t>
      </w:r>
      <w:r w:rsidR="003D5AFF">
        <w:rPr>
          <w:sz w:val="24"/>
          <w:szCs w:val="24"/>
        </w:rPr>
        <w:lastRenderedPageBreak/>
        <w:t>team will determine w</w:t>
      </w:r>
      <w:r w:rsidR="00657715" w:rsidRPr="001D6840">
        <w:rPr>
          <w:sz w:val="24"/>
          <w:szCs w:val="24"/>
        </w:rPr>
        <w:t xml:space="preserve">ho will implement these strategies, and </w:t>
      </w:r>
      <w:r w:rsidR="003D5AFF">
        <w:rPr>
          <w:sz w:val="24"/>
          <w:szCs w:val="24"/>
        </w:rPr>
        <w:t xml:space="preserve">will specify </w:t>
      </w:r>
      <w:r w:rsidR="00657715" w:rsidRPr="001D6840">
        <w:rPr>
          <w:sz w:val="24"/>
          <w:szCs w:val="24"/>
        </w:rPr>
        <w:t>when</w:t>
      </w:r>
      <w:r w:rsidR="003D5AFF">
        <w:rPr>
          <w:sz w:val="24"/>
          <w:szCs w:val="24"/>
        </w:rPr>
        <w:t xml:space="preserve"> (in what context)</w:t>
      </w:r>
      <w:r w:rsidR="00657715" w:rsidRPr="001D6840">
        <w:rPr>
          <w:sz w:val="24"/>
          <w:szCs w:val="24"/>
        </w:rPr>
        <w:t xml:space="preserve"> they will be used</w:t>
      </w:r>
      <w:r w:rsidR="003D5AFF">
        <w:rPr>
          <w:sz w:val="24"/>
          <w:szCs w:val="24"/>
        </w:rPr>
        <w:t>.</w:t>
      </w:r>
      <w:r w:rsidR="00657715">
        <w:rPr>
          <w:sz w:val="24"/>
          <w:szCs w:val="24"/>
        </w:rPr>
        <w:t xml:space="preserve"> </w:t>
      </w:r>
    </w:p>
    <w:p w:rsidR="00657715" w:rsidRDefault="00657715" w:rsidP="00657715">
      <w:pPr>
        <w:pStyle w:val="ListParagraph"/>
        <w:numPr>
          <w:ilvl w:val="0"/>
          <w:numId w:val="1"/>
        </w:numPr>
        <w:spacing w:after="360" w:line="240" w:lineRule="auto"/>
        <w:rPr>
          <w:sz w:val="24"/>
          <w:szCs w:val="24"/>
        </w:rPr>
      </w:pPr>
      <w:r>
        <w:rPr>
          <w:sz w:val="24"/>
          <w:szCs w:val="24"/>
        </w:rPr>
        <w:t>The team will specify the strategy(s) to use when the challenging (target) behavior happens.</w:t>
      </w:r>
    </w:p>
    <w:p w:rsidR="00657715" w:rsidRPr="00657715" w:rsidRDefault="00657715" w:rsidP="00657715">
      <w:pPr>
        <w:pStyle w:val="ListParagraph"/>
        <w:numPr>
          <w:ilvl w:val="0"/>
          <w:numId w:val="1"/>
        </w:numPr>
        <w:spacing w:after="360" w:line="240" w:lineRule="auto"/>
        <w:rPr>
          <w:sz w:val="24"/>
          <w:szCs w:val="24"/>
        </w:rPr>
      </w:pPr>
      <w:r>
        <w:rPr>
          <w:sz w:val="24"/>
          <w:szCs w:val="24"/>
        </w:rPr>
        <w:t xml:space="preserve">The team documents how they will know when the child is making </w:t>
      </w:r>
      <w:r w:rsidRPr="001827B7">
        <w:rPr>
          <w:b/>
          <w:sz w:val="24"/>
          <w:szCs w:val="24"/>
        </w:rPr>
        <w:t>progress</w:t>
      </w:r>
      <w:r>
        <w:rPr>
          <w:sz w:val="24"/>
          <w:szCs w:val="24"/>
        </w:rPr>
        <w:t xml:space="preserve">, specifying what will be observed or measured. </w:t>
      </w:r>
    </w:p>
    <w:p w:rsidR="008B4C65" w:rsidRDefault="008B4C65" w:rsidP="008B4C65">
      <w:pPr>
        <w:pStyle w:val="ListParagraph"/>
        <w:numPr>
          <w:ilvl w:val="0"/>
          <w:numId w:val="1"/>
        </w:numPr>
        <w:spacing w:after="360" w:line="240" w:lineRule="auto"/>
        <w:rPr>
          <w:sz w:val="24"/>
          <w:szCs w:val="24"/>
        </w:rPr>
      </w:pPr>
      <w:r w:rsidRPr="001D6840">
        <w:rPr>
          <w:sz w:val="24"/>
          <w:szCs w:val="24"/>
        </w:rPr>
        <w:t>The Behavior Support Plan is discus</w:t>
      </w:r>
      <w:r w:rsidR="001827B7">
        <w:rPr>
          <w:sz w:val="24"/>
          <w:szCs w:val="24"/>
        </w:rPr>
        <w:t xml:space="preserve">sed and reviewed with </w:t>
      </w:r>
      <w:r w:rsidR="00657715">
        <w:rPr>
          <w:sz w:val="24"/>
          <w:szCs w:val="24"/>
        </w:rPr>
        <w:t xml:space="preserve">the parent or </w:t>
      </w:r>
      <w:r w:rsidRPr="001D6840">
        <w:rPr>
          <w:sz w:val="24"/>
          <w:szCs w:val="24"/>
        </w:rPr>
        <w:t xml:space="preserve">caregiver. The </w:t>
      </w:r>
      <w:r w:rsidR="00657715">
        <w:rPr>
          <w:sz w:val="24"/>
          <w:szCs w:val="24"/>
        </w:rPr>
        <w:t xml:space="preserve">Early Interventionist teaches the parent or </w:t>
      </w:r>
      <w:r w:rsidRPr="001D6840">
        <w:rPr>
          <w:sz w:val="24"/>
          <w:szCs w:val="24"/>
        </w:rPr>
        <w:t xml:space="preserve">caregiver </w:t>
      </w:r>
      <w:r w:rsidR="00657715">
        <w:rPr>
          <w:sz w:val="24"/>
          <w:szCs w:val="24"/>
        </w:rPr>
        <w:t xml:space="preserve">and has the parent or caregiver practice </w:t>
      </w:r>
      <w:r w:rsidRPr="001D6840">
        <w:rPr>
          <w:sz w:val="24"/>
          <w:szCs w:val="24"/>
        </w:rPr>
        <w:t xml:space="preserve">the strategies. The </w:t>
      </w:r>
      <w:r w:rsidR="00657715">
        <w:rPr>
          <w:sz w:val="24"/>
          <w:szCs w:val="24"/>
        </w:rPr>
        <w:t xml:space="preserve">Early Interventionist ensures that the parent or </w:t>
      </w:r>
      <w:r w:rsidRPr="001D6840">
        <w:rPr>
          <w:sz w:val="24"/>
          <w:szCs w:val="24"/>
        </w:rPr>
        <w:t>caregiver will begin to imp</w:t>
      </w:r>
      <w:r w:rsidR="00657715">
        <w:rPr>
          <w:sz w:val="24"/>
          <w:szCs w:val="24"/>
        </w:rPr>
        <w:t xml:space="preserve">lement the strategies that day. </w:t>
      </w:r>
    </w:p>
    <w:p w:rsidR="008B4C65" w:rsidRDefault="008B4C65" w:rsidP="00427BA5">
      <w:pPr>
        <w:pStyle w:val="ListParagraph"/>
        <w:numPr>
          <w:ilvl w:val="0"/>
          <w:numId w:val="1"/>
        </w:numPr>
        <w:spacing w:after="360" w:line="240" w:lineRule="auto"/>
        <w:rPr>
          <w:sz w:val="24"/>
          <w:szCs w:val="24"/>
        </w:rPr>
      </w:pPr>
      <w:r w:rsidRPr="00427BA5">
        <w:rPr>
          <w:sz w:val="24"/>
          <w:szCs w:val="24"/>
        </w:rPr>
        <w:t>At ea</w:t>
      </w:r>
      <w:r w:rsidR="00657715" w:rsidRPr="00427BA5">
        <w:rPr>
          <w:sz w:val="24"/>
          <w:szCs w:val="24"/>
        </w:rPr>
        <w:t>ch subsequent visit, the parent or caregiver and Early Interventionist</w:t>
      </w:r>
      <w:r w:rsidRPr="00427BA5">
        <w:rPr>
          <w:sz w:val="24"/>
          <w:szCs w:val="24"/>
        </w:rPr>
        <w:t xml:space="preserve"> review the child’s behavior</w:t>
      </w:r>
      <w:r w:rsidR="00657715" w:rsidRPr="00427BA5">
        <w:rPr>
          <w:sz w:val="24"/>
          <w:szCs w:val="24"/>
        </w:rPr>
        <w:t xml:space="preserve"> to</w:t>
      </w:r>
      <w:r w:rsidRPr="00427BA5">
        <w:rPr>
          <w:sz w:val="24"/>
          <w:szCs w:val="24"/>
        </w:rPr>
        <w:t xml:space="preserve"> </w:t>
      </w:r>
      <w:r w:rsidR="00657715" w:rsidRPr="00427BA5">
        <w:rPr>
          <w:sz w:val="24"/>
          <w:szCs w:val="24"/>
        </w:rPr>
        <w:t>determine:</w:t>
      </w:r>
    </w:p>
    <w:p w:rsidR="008B4C65" w:rsidRDefault="008B4C65" w:rsidP="00427BA5">
      <w:pPr>
        <w:pStyle w:val="ListParagraph"/>
        <w:numPr>
          <w:ilvl w:val="1"/>
          <w:numId w:val="1"/>
        </w:numPr>
        <w:spacing w:after="360" w:line="240" w:lineRule="auto"/>
        <w:rPr>
          <w:sz w:val="24"/>
          <w:szCs w:val="24"/>
        </w:rPr>
      </w:pPr>
      <w:r w:rsidRPr="00427BA5">
        <w:rPr>
          <w:sz w:val="24"/>
          <w:szCs w:val="24"/>
        </w:rPr>
        <w:t>if the child’s behavior is changing in a positive way</w:t>
      </w:r>
    </w:p>
    <w:p w:rsidR="008B4C65" w:rsidRDefault="008B4C65" w:rsidP="00427BA5">
      <w:pPr>
        <w:pStyle w:val="ListParagraph"/>
        <w:numPr>
          <w:ilvl w:val="1"/>
          <w:numId w:val="1"/>
        </w:numPr>
        <w:spacing w:after="360" w:line="240" w:lineRule="auto"/>
        <w:rPr>
          <w:sz w:val="24"/>
          <w:szCs w:val="24"/>
        </w:rPr>
      </w:pPr>
      <w:r w:rsidRPr="00427BA5">
        <w:rPr>
          <w:sz w:val="24"/>
          <w:szCs w:val="24"/>
        </w:rPr>
        <w:t>whether there are questions about implementing the strategies in the plan</w:t>
      </w:r>
    </w:p>
    <w:p w:rsidR="008B4C65" w:rsidRDefault="008B4C65" w:rsidP="00427BA5">
      <w:pPr>
        <w:pStyle w:val="ListParagraph"/>
        <w:numPr>
          <w:ilvl w:val="1"/>
          <w:numId w:val="1"/>
        </w:numPr>
        <w:spacing w:after="360" w:line="240" w:lineRule="auto"/>
        <w:rPr>
          <w:sz w:val="24"/>
          <w:szCs w:val="24"/>
        </w:rPr>
      </w:pPr>
      <w:r w:rsidRPr="00427BA5">
        <w:rPr>
          <w:sz w:val="24"/>
          <w:szCs w:val="24"/>
        </w:rPr>
        <w:t>how often the strategies have been implemented</w:t>
      </w:r>
    </w:p>
    <w:p w:rsidR="008B4C65" w:rsidRDefault="008B4C65" w:rsidP="00427BA5">
      <w:pPr>
        <w:pStyle w:val="ListParagraph"/>
        <w:numPr>
          <w:ilvl w:val="1"/>
          <w:numId w:val="1"/>
        </w:numPr>
        <w:spacing w:after="360" w:line="240" w:lineRule="auto"/>
        <w:rPr>
          <w:sz w:val="24"/>
          <w:szCs w:val="24"/>
        </w:rPr>
      </w:pPr>
      <w:r w:rsidRPr="00427BA5">
        <w:rPr>
          <w:sz w:val="24"/>
          <w:szCs w:val="24"/>
        </w:rPr>
        <w:t>other questions or issues rela</w:t>
      </w:r>
      <w:r w:rsidR="00657715" w:rsidRPr="00427BA5">
        <w:rPr>
          <w:sz w:val="24"/>
          <w:szCs w:val="24"/>
        </w:rPr>
        <w:t xml:space="preserve">ted to the child’s behavior </w:t>
      </w:r>
      <w:r w:rsidRPr="00427BA5">
        <w:rPr>
          <w:sz w:val="24"/>
          <w:szCs w:val="24"/>
        </w:rPr>
        <w:t>or use of the plan</w:t>
      </w:r>
    </w:p>
    <w:p w:rsidR="008B4C65" w:rsidRPr="00427BA5" w:rsidRDefault="008B4C65" w:rsidP="00427BA5">
      <w:pPr>
        <w:pStyle w:val="ListParagraph"/>
        <w:numPr>
          <w:ilvl w:val="1"/>
          <w:numId w:val="1"/>
        </w:numPr>
        <w:spacing w:after="360" w:line="240" w:lineRule="auto"/>
        <w:rPr>
          <w:sz w:val="24"/>
          <w:szCs w:val="24"/>
        </w:rPr>
      </w:pPr>
      <w:r w:rsidRPr="00427BA5">
        <w:rPr>
          <w:sz w:val="24"/>
          <w:szCs w:val="24"/>
        </w:rPr>
        <w:t>need to revise the plan</w:t>
      </w:r>
    </w:p>
    <w:p w:rsidR="00382466" w:rsidRPr="00427BA5" w:rsidRDefault="008B4C65" w:rsidP="00427BA5">
      <w:pPr>
        <w:pStyle w:val="ListParagraph"/>
        <w:numPr>
          <w:ilvl w:val="0"/>
          <w:numId w:val="1"/>
        </w:numPr>
        <w:spacing w:line="240" w:lineRule="auto"/>
        <w:rPr>
          <w:rFonts w:eastAsia="Times New Roman"/>
          <w:sz w:val="24"/>
          <w:szCs w:val="24"/>
        </w:rPr>
      </w:pPr>
      <w:r w:rsidRPr="00427BA5">
        <w:rPr>
          <w:sz w:val="24"/>
          <w:szCs w:val="24"/>
        </w:rPr>
        <w:t>The date of each review is noted on the bottom section of the Behavior Support Plan, wit</w:t>
      </w:r>
      <w:r w:rsidR="00427BA5" w:rsidRPr="00427BA5">
        <w:rPr>
          <w:sz w:val="24"/>
          <w:szCs w:val="24"/>
        </w:rPr>
        <w:t xml:space="preserve">h </w:t>
      </w:r>
      <w:proofErr w:type="gramStart"/>
      <w:r w:rsidR="00427BA5" w:rsidRPr="00427BA5">
        <w:rPr>
          <w:sz w:val="24"/>
          <w:szCs w:val="24"/>
        </w:rPr>
        <w:t>a brief summary</w:t>
      </w:r>
      <w:proofErr w:type="gramEnd"/>
      <w:r w:rsidR="00427BA5" w:rsidRPr="00427BA5">
        <w:rPr>
          <w:sz w:val="24"/>
          <w:szCs w:val="24"/>
        </w:rPr>
        <w:t xml:space="preserve"> of the results of strategies</w:t>
      </w:r>
      <w:r w:rsidRPr="00427BA5">
        <w:rPr>
          <w:sz w:val="24"/>
          <w:szCs w:val="24"/>
        </w:rPr>
        <w:t xml:space="preserve">. Both </w:t>
      </w:r>
      <w:r w:rsidR="001827B7">
        <w:rPr>
          <w:sz w:val="24"/>
          <w:szCs w:val="24"/>
        </w:rPr>
        <w:t>the Early Interventionist</w:t>
      </w:r>
      <w:r w:rsidRPr="00427BA5">
        <w:rPr>
          <w:sz w:val="24"/>
          <w:szCs w:val="24"/>
        </w:rPr>
        <w:t xml:space="preserve"> and </w:t>
      </w:r>
      <w:r w:rsidR="001827B7">
        <w:rPr>
          <w:sz w:val="24"/>
          <w:szCs w:val="24"/>
        </w:rPr>
        <w:t xml:space="preserve">the </w:t>
      </w:r>
      <w:r w:rsidRPr="00427BA5">
        <w:rPr>
          <w:sz w:val="24"/>
          <w:szCs w:val="24"/>
        </w:rPr>
        <w:t xml:space="preserve">parent </w:t>
      </w:r>
      <w:r w:rsidR="001827B7">
        <w:rPr>
          <w:sz w:val="24"/>
          <w:szCs w:val="24"/>
        </w:rPr>
        <w:t>initial this summary</w:t>
      </w:r>
      <w:r w:rsidRPr="00427BA5">
        <w:rPr>
          <w:sz w:val="24"/>
          <w:szCs w:val="24"/>
        </w:rPr>
        <w:t xml:space="preserve">. </w:t>
      </w:r>
    </w:p>
    <w:p w:rsidR="00AE3F14" w:rsidRDefault="00AE3F14" w:rsidP="001827B7">
      <w:pPr>
        <w:pStyle w:val="ListParagraph"/>
        <w:numPr>
          <w:ilvl w:val="0"/>
          <w:numId w:val="1"/>
        </w:numPr>
        <w:spacing w:line="240" w:lineRule="auto"/>
        <w:rPr>
          <w:rFonts w:eastAsia="Times New Roman"/>
          <w:sz w:val="24"/>
          <w:szCs w:val="24"/>
        </w:rPr>
      </w:pPr>
      <w:r>
        <w:rPr>
          <w:rFonts w:eastAsia="Times New Roman"/>
          <w:sz w:val="24"/>
          <w:szCs w:val="24"/>
        </w:rPr>
        <w:t>In general, after a 30-</w:t>
      </w:r>
      <w:r w:rsidR="004C5B0B">
        <w:rPr>
          <w:rFonts w:eastAsia="Times New Roman"/>
          <w:sz w:val="24"/>
          <w:szCs w:val="24"/>
        </w:rPr>
        <w:t>day period, i</w:t>
      </w:r>
      <w:r w:rsidR="00427BA5">
        <w:rPr>
          <w:rFonts w:eastAsia="Times New Roman"/>
          <w:sz w:val="24"/>
          <w:szCs w:val="24"/>
        </w:rPr>
        <w:t xml:space="preserve">f </w:t>
      </w:r>
      <w:r w:rsidR="001827B7">
        <w:rPr>
          <w:rFonts w:eastAsia="Times New Roman"/>
          <w:sz w:val="24"/>
          <w:szCs w:val="24"/>
        </w:rPr>
        <w:t xml:space="preserve">the child’s </w:t>
      </w:r>
      <w:r w:rsidR="00427BA5">
        <w:rPr>
          <w:rFonts w:eastAsia="Times New Roman"/>
          <w:sz w:val="24"/>
          <w:szCs w:val="24"/>
        </w:rPr>
        <w:t>progress</w:t>
      </w:r>
      <w:r w:rsidR="00C57041">
        <w:rPr>
          <w:rFonts w:eastAsia="Times New Roman"/>
          <w:sz w:val="24"/>
          <w:szCs w:val="24"/>
        </w:rPr>
        <w:t xml:space="preserve"> is limited or the behavior </w:t>
      </w:r>
      <w:r>
        <w:rPr>
          <w:rFonts w:eastAsia="Times New Roman"/>
          <w:sz w:val="24"/>
          <w:szCs w:val="24"/>
        </w:rPr>
        <w:t xml:space="preserve">otherwise </w:t>
      </w:r>
      <w:r w:rsidR="00C57041">
        <w:rPr>
          <w:rFonts w:eastAsia="Times New Roman"/>
          <w:sz w:val="24"/>
          <w:szCs w:val="24"/>
        </w:rPr>
        <w:t>continue</w:t>
      </w:r>
      <w:r w:rsidR="004C5B0B">
        <w:rPr>
          <w:rFonts w:eastAsia="Times New Roman"/>
          <w:sz w:val="24"/>
          <w:szCs w:val="24"/>
        </w:rPr>
        <w:t>s to be a challenge</w:t>
      </w:r>
      <w:r w:rsidR="001827B7">
        <w:rPr>
          <w:rFonts w:eastAsia="Times New Roman"/>
          <w:sz w:val="24"/>
          <w:szCs w:val="24"/>
        </w:rPr>
        <w:t>,</w:t>
      </w:r>
      <w:r w:rsidR="004C5B0B">
        <w:rPr>
          <w:rFonts w:eastAsia="Times New Roman"/>
          <w:sz w:val="24"/>
          <w:szCs w:val="24"/>
        </w:rPr>
        <w:t xml:space="preserve"> the team </w:t>
      </w:r>
      <w:r w:rsidR="001827B7">
        <w:rPr>
          <w:rFonts w:eastAsia="Times New Roman"/>
          <w:sz w:val="24"/>
          <w:szCs w:val="24"/>
        </w:rPr>
        <w:t xml:space="preserve">has multiple options to </w:t>
      </w:r>
      <w:r w:rsidR="004C5B0B">
        <w:rPr>
          <w:rFonts w:eastAsia="Times New Roman"/>
          <w:sz w:val="24"/>
          <w:szCs w:val="24"/>
        </w:rPr>
        <w:t>consider</w:t>
      </w:r>
      <w:r>
        <w:rPr>
          <w:rFonts w:eastAsia="Times New Roman"/>
          <w:sz w:val="24"/>
          <w:szCs w:val="24"/>
        </w:rPr>
        <w:t>:</w:t>
      </w:r>
    </w:p>
    <w:p w:rsidR="00AE3F14" w:rsidRDefault="00CB5312" w:rsidP="001827B7">
      <w:pPr>
        <w:pStyle w:val="ListParagraph"/>
        <w:numPr>
          <w:ilvl w:val="1"/>
          <w:numId w:val="1"/>
        </w:numPr>
        <w:spacing w:line="240" w:lineRule="auto"/>
        <w:rPr>
          <w:rFonts w:eastAsia="Times New Roman"/>
          <w:sz w:val="24"/>
          <w:szCs w:val="24"/>
        </w:rPr>
      </w:pPr>
      <w:r>
        <w:rPr>
          <w:rFonts w:eastAsia="Times New Roman"/>
          <w:sz w:val="24"/>
          <w:szCs w:val="24"/>
        </w:rPr>
        <w:t>change</w:t>
      </w:r>
      <w:r w:rsidR="004C5B0B">
        <w:rPr>
          <w:rFonts w:eastAsia="Times New Roman"/>
          <w:sz w:val="24"/>
          <w:szCs w:val="24"/>
        </w:rPr>
        <w:t xml:space="preserve"> </w:t>
      </w:r>
      <w:r w:rsidR="00AE3F14">
        <w:rPr>
          <w:rFonts w:eastAsia="Times New Roman"/>
          <w:sz w:val="24"/>
          <w:szCs w:val="24"/>
        </w:rPr>
        <w:t>the strategies</w:t>
      </w:r>
    </w:p>
    <w:p w:rsidR="001827B7" w:rsidRDefault="00CB5312" w:rsidP="001827B7">
      <w:pPr>
        <w:pStyle w:val="ListParagraph"/>
        <w:numPr>
          <w:ilvl w:val="1"/>
          <w:numId w:val="1"/>
        </w:numPr>
        <w:spacing w:line="240" w:lineRule="auto"/>
        <w:rPr>
          <w:rFonts w:eastAsia="Times New Roman"/>
          <w:sz w:val="24"/>
          <w:szCs w:val="24"/>
        </w:rPr>
      </w:pPr>
      <w:r>
        <w:rPr>
          <w:rFonts w:eastAsia="Times New Roman"/>
          <w:sz w:val="24"/>
          <w:szCs w:val="24"/>
        </w:rPr>
        <w:t>review</w:t>
      </w:r>
      <w:r w:rsidR="001827B7">
        <w:rPr>
          <w:rFonts w:eastAsia="Times New Roman"/>
          <w:sz w:val="24"/>
          <w:szCs w:val="24"/>
        </w:rPr>
        <w:t xml:space="preserve"> the child’s progress with a supervisor for suggestions</w:t>
      </w:r>
    </w:p>
    <w:p w:rsidR="003A3F4D" w:rsidRPr="007A218B" w:rsidRDefault="00CB5312" w:rsidP="007A218B">
      <w:pPr>
        <w:pStyle w:val="ListParagraph"/>
        <w:numPr>
          <w:ilvl w:val="1"/>
          <w:numId w:val="1"/>
        </w:numPr>
        <w:spacing w:line="240" w:lineRule="auto"/>
        <w:rPr>
          <w:rFonts w:eastAsia="Times New Roman"/>
          <w:sz w:val="24"/>
          <w:szCs w:val="24"/>
        </w:rPr>
      </w:pPr>
      <w:r>
        <w:rPr>
          <w:rFonts w:eastAsia="Times New Roman"/>
          <w:sz w:val="24"/>
          <w:szCs w:val="24"/>
        </w:rPr>
        <w:t>request</w:t>
      </w:r>
      <w:r w:rsidR="004C5B0B">
        <w:rPr>
          <w:rFonts w:eastAsia="Times New Roman"/>
          <w:sz w:val="24"/>
          <w:szCs w:val="24"/>
        </w:rPr>
        <w:t xml:space="preserve"> a consult from an Infant Toddl</w:t>
      </w:r>
      <w:r w:rsidR="00AE3F14">
        <w:rPr>
          <w:rFonts w:eastAsia="Times New Roman"/>
          <w:sz w:val="24"/>
          <w:szCs w:val="24"/>
        </w:rPr>
        <w:t>er Social Emotional Coordinator</w:t>
      </w:r>
      <w:r w:rsidR="007A218B">
        <w:rPr>
          <w:rFonts w:eastAsia="Times New Roman"/>
          <w:sz w:val="24"/>
          <w:szCs w:val="24"/>
        </w:rPr>
        <w:t xml:space="preserve"> (see ITSE Coordinator guidelines)</w:t>
      </w:r>
    </w:p>
    <w:p w:rsidR="00AE3F14" w:rsidRDefault="004C5B0B" w:rsidP="001827B7">
      <w:pPr>
        <w:pStyle w:val="ListParagraph"/>
        <w:numPr>
          <w:ilvl w:val="1"/>
          <w:numId w:val="1"/>
        </w:numPr>
        <w:spacing w:line="240" w:lineRule="auto"/>
        <w:rPr>
          <w:rFonts w:eastAsia="Times New Roman"/>
          <w:sz w:val="24"/>
          <w:szCs w:val="24"/>
        </w:rPr>
      </w:pPr>
      <w:r>
        <w:rPr>
          <w:rFonts w:eastAsia="Times New Roman"/>
          <w:sz w:val="24"/>
          <w:szCs w:val="24"/>
        </w:rPr>
        <w:t>r</w:t>
      </w:r>
      <w:r w:rsidR="00CB5312">
        <w:rPr>
          <w:rFonts w:eastAsia="Times New Roman"/>
          <w:sz w:val="24"/>
          <w:szCs w:val="24"/>
        </w:rPr>
        <w:t>equest</w:t>
      </w:r>
      <w:r>
        <w:rPr>
          <w:rFonts w:eastAsia="Times New Roman"/>
          <w:sz w:val="24"/>
          <w:szCs w:val="24"/>
        </w:rPr>
        <w:t xml:space="preserve"> a consult from a psychologist</w:t>
      </w:r>
      <w:r w:rsidR="003A3F4D">
        <w:rPr>
          <w:rFonts w:eastAsia="Times New Roman"/>
          <w:sz w:val="24"/>
          <w:szCs w:val="24"/>
        </w:rPr>
        <w:t xml:space="preserve"> that can include:</w:t>
      </w:r>
    </w:p>
    <w:p w:rsidR="003A3F4D" w:rsidRDefault="007A218B" w:rsidP="003A3F4D">
      <w:pPr>
        <w:pStyle w:val="ListParagraph"/>
        <w:numPr>
          <w:ilvl w:val="2"/>
          <w:numId w:val="1"/>
        </w:numPr>
        <w:spacing w:line="240" w:lineRule="auto"/>
        <w:rPr>
          <w:rFonts w:eastAsia="Times New Roman"/>
          <w:sz w:val="24"/>
          <w:szCs w:val="24"/>
        </w:rPr>
      </w:pPr>
      <w:r>
        <w:rPr>
          <w:rFonts w:eastAsia="Times New Roman"/>
          <w:sz w:val="24"/>
          <w:szCs w:val="24"/>
        </w:rPr>
        <w:t>obtaining, integrating and interpreting information about child behavior and child and family conditions related to learning, mental health and development</w:t>
      </w:r>
    </w:p>
    <w:p w:rsidR="007A218B" w:rsidRDefault="007A218B" w:rsidP="003A3F4D">
      <w:pPr>
        <w:pStyle w:val="ListParagraph"/>
        <w:numPr>
          <w:ilvl w:val="2"/>
          <w:numId w:val="1"/>
        </w:numPr>
        <w:spacing w:line="240" w:lineRule="auto"/>
        <w:rPr>
          <w:rFonts w:eastAsia="Times New Roman"/>
          <w:sz w:val="24"/>
          <w:szCs w:val="24"/>
        </w:rPr>
      </w:pPr>
      <w:r>
        <w:rPr>
          <w:rFonts w:eastAsia="Times New Roman"/>
          <w:sz w:val="24"/>
          <w:szCs w:val="24"/>
        </w:rPr>
        <w:t>psychological counseling for infants and toddlers and their parents</w:t>
      </w:r>
      <w:r w:rsidR="00EB373C">
        <w:rPr>
          <w:rFonts w:eastAsia="Times New Roman"/>
          <w:sz w:val="24"/>
          <w:szCs w:val="24"/>
        </w:rPr>
        <w:t xml:space="preserve"> (for example, the psychologist can help the family to pursue Parent Child Interaction Therapy [PCIT] from a certified practitioner).  </w:t>
      </w:r>
    </w:p>
    <w:p w:rsidR="007A218B" w:rsidRDefault="007A218B" w:rsidP="003A3F4D">
      <w:pPr>
        <w:pStyle w:val="ListParagraph"/>
        <w:numPr>
          <w:ilvl w:val="2"/>
          <w:numId w:val="1"/>
        </w:numPr>
        <w:spacing w:line="240" w:lineRule="auto"/>
        <w:rPr>
          <w:rFonts w:eastAsia="Times New Roman"/>
          <w:sz w:val="24"/>
          <w:szCs w:val="24"/>
        </w:rPr>
      </w:pPr>
      <w:r>
        <w:rPr>
          <w:rFonts w:eastAsia="Times New Roman"/>
          <w:sz w:val="24"/>
          <w:szCs w:val="24"/>
        </w:rPr>
        <w:t>consultation on child development, parent training and education programs</w:t>
      </w:r>
    </w:p>
    <w:p w:rsidR="001827B7" w:rsidRDefault="00CB5312" w:rsidP="001827B7">
      <w:pPr>
        <w:pStyle w:val="ListParagraph"/>
        <w:numPr>
          <w:ilvl w:val="1"/>
          <w:numId w:val="1"/>
        </w:numPr>
        <w:spacing w:line="240" w:lineRule="auto"/>
        <w:rPr>
          <w:rFonts w:eastAsia="Times New Roman"/>
          <w:sz w:val="24"/>
          <w:szCs w:val="24"/>
        </w:rPr>
      </w:pPr>
      <w:r>
        <w:rPr>
          <w:rFonts w:eastAsia="Times New Roman"/>
          <w:sz w:val="24"/>
          <w:szCs w:val="24"/>
        </w:rPr>
        <w:t>request</w:t>
      </w:r>
      <w:r w:rsidR="00AE3F14">
        <w:rPr>
          <w:rFonts w:eastAsia="Times New Roman"/>
          <w:sz w:val="24"/>
          <w:szCs w:val="24"/>
        </w:rPr>
        <w:t xml:space="preserve"> a consult from a</w:t>
      </w:r>
      <w:r w:rsidR="001827B7">
        <w:rPr>
          <w:rFonts w:eastAsia="Times New Roman"/>
          <w:sz w:val="24"/>
          <w:szCs w:val="24"/>
        </w:rPr>
        <w:t xml:space="preserve"> social worker</w:t>
      </w:r>
      <w:r w:rsidR="003A3F4D">
        <w:rPr>
          <w:rFonts w:eastAsia="Times New Roman"/>
          <w:sz w:val="24"/>
          <w:szCs w:val="24"/>
        </w:rPr>
        <w:t xml:space="preserve"> (see Social Work Practice Guidelines)</w:t>
      </w:r>
      <w:r w:rsidR="001827B7">
        <w:rPr>
          <w:rFonts w:eastAsia="Times New Roman"/>
          <w:sz w:val="24"/>
          <w:szCs w:val="24"/>
        </w:rPr>
        <w:t xml:space="preserve"> that can include:</w:t>
      </w:r>
    </w:p>
    <w:p w:rsidR="003A3F4D" w:rsidRDefault="003A3F4D" w:rsidP="001827B7">
      <w:pPr>
        <w:pStyle w:val="ListParagraph"/>
        <w:numPr>
          <w:ilvl w:val="2"/>
          <w:numId w:val="1"/>
        </w:numPr>
        <w:spacing w:line="240" w:lineRule="auto"/>
        <w:rPr>
          <w:rFonts w:eastAsia="Times New Roman"/>
          <w:sz w:val="24"/>
          <w:szCs w:val="24"/>
        </w:rPr>
      </w:pPr>
      <w:r>
        <w:rPr>
          <w:rFonts w:eastAsia="Times New Roman"/>
          <w:sz w:val="24"/>
          <w:szCs w:val="24"/>
        </w:rPr>
        <w:t>addressing home or child care concerns that impede the maximum effective use of EI services</w:t>
      </w:r>
    </w:p>
    <w:p w:rsidR="003A3F4D" w:rsidRDefault="003A3F4D" w:rsidP="001827B7">
      <w:pPr>
        <w:pStyle w:val="ListParagraph"/>
        <w:numPr>
          <w:ilvl w:val="2"/>
          <w:numId w:val="1"/>
        </w:numPr>
        <w:spacing w:line="240" w:lineRule="auto"/>
        <w:rPr>
          <w:rFonts w:eastAsia="Times New Roman"/>
          <w:sz w:val="24"/>
          <w:szCs w:val="24"/>
        </w:rPr>
      </w:pPr>
      <w:r>
        <w:rPr>
          <w:rFonts w:eastAsia="Times New Roman"/>
          <w:sz w:val="24"/>
          <w:szCs w:val="24"/>
        </w:rPr>
        <w:t>identification, mobilization and coordination of community resources to enable the infant or toddler and family to receive maximum benefit from EI services</w:t>
      </w:r>
    </w:p>
    <w:p w:rsidR="001827B7" w:rsidRDefault="001827B7" w:rsidP="001827B7">
      <w:pPr>
        <w:pStyle w:val="ListParagraph"/>
        <w:numPr>
          <w:ilvl w:val="2"/>
          <w:numId w:val="1"/>
        </w:numPr>
        <w:spacing w:line="240" w:lineRule="auto"/>
        <w:rPr>
          <w:rFonts w:eastAsia="Times New Roman"/>
          <w:sz w:val="24"/>
          <w:szCs w:val="24"/>
        </w:rPr>
      </w:pPr>
      <w:r>
        <w:rPr>
          <w:rFonts w:eastAsia="Times New Roman"/>
          <w:sz w:val="24"/>
          <w:szCs w:val="24"/>
        </w:rPr>
        <w:t>counseling about behavior concern</w:t>
      </w:r>
    </w:p>
    <w:p w:rsidR="001827B7" w:rsidRDefault="001827B7" w:rsidP="001827B7">
      <w:pPr>
        <w:pStyle w:val="ListParagraph"/>
        <w:numPr>
          <w:ilvl w:val="2"/>
          <w:numId w:val="1"/>
        </w:numPr>
        <w:spacing w:line="240" w:lineRule="auto"/>
        <w:rPr>
          <w:rFonts w:eastAsia="Times New Roman"/>
          <w:sz w:val="24"/>
          <w:szCs w:val="24"/>
        </w:rPr>
      </w:pPr>
      <w:r>
        <w:rPr>
          <w:rFonts w:eastAsia="Times New Roman"/>
          <w:sz w:val="24"/>
          <w:szCs w:val="24"/>
        </w:rPr>
        <w:lastRenderedPageBreak/>
        <w:t>counseling about difficulty</w:t>
      </w:r>
      <w:r w:rsidR="003A3F4D">
        <w:rPr>
          <w:rFonts w:eastAsia="Times New Roman"/>
          <w:sz w:val="24"/>
          <w:szCs w:val="24"/>
        </w:rPr>
        <w:t xml:space="preserve"> with</w:t>
      </w:r>
      <w:r>
        <w:rPr>
          <w:rFonts w:eastAsia="Times New Roman"/>
          <w:sz w:val="24"/>
          <w:szCs w:val="24"/>
        </w:rPr>
        <w:t xml:space="preserve"> participating in community life</w:t>
      </w:r>
    </w:p>
    <w:p w:rsidR="001827B7" w:rsidRPr="003A3F4D" w:rsidRDefault="001827B7" w:rsidP="007A218B">
      <w:pPr>
        <w:pStyle w:val="ListParagraph"/>
        <w:numPr>
          <w:ilvl w:val="2"/>
          <w:numId w:val="1"/>
        </w:numPr>
        <w:spacing w:line="240" w:lineRule="auto"/>
        <w:rPr>
          <w:rFonts w:eastAsia="Times New Roman"/>
          <w:sz w:val="24"/>
          <w:szCs w:val="24"/>
        </w:rPr>
      </w:pPr>
      <w:r>
        <w:rPr>
          <w:rFonts w:eastAsia="Times New Roman"/>
          <w:sz w:val="24"/>
          <w:szCs w:val="24"/>
        </w:rPr>
        <w:t>appropriate social skill-building activities for the infant or todd</w:t>
      </w:r>
      <w:r w:rsidR="003A3F4D">
        <w:rPr>
          <w:rFonts w:eastAsia="Times New Roman"/>
          <w:sz w:val="24"/>
          <w:szCs w:val="24"/>
        </w:rPr>
        <w:t>ler or parent</w:t>
      </w:r>
    </w:p>
    <w:p w:rsidR="004C5B0B" w:rsidRDefault="001827B7" w:rsidP="001827B7">
      <w:pPr>
        <w:pStyle w:val="ListParagraph"/>
        <w:numPr>
          <w:ilvl w:val="1"/>
          <w:numId w:val="1"/>
        </w:numPr>
        <w:spacing w:line="240" w:lineRule="auto"/>
        <w:rPr>
          <w:rFonts w:eastAsia="Times New Roman"/>
          <w:sz w:val="24"/>
          <w:szCs w:val="24"/>
        </w:rPr>
      </w:pPr>
      <w:r>
        <w:rPr>
          <w:rFonts w:eastAsia="Times New Roman"/>
          <w:sz w:val="24"/>
          <w:szCs w:val="24"/>
        </w:rPr>
        <w:t>s</w:t>
      </w:r>
      <w:r w:rsidR="00CB5312">
        <w:rPr>
          <w:rFonts w:eastAsia="Times New Roman"/>
          <w:sz w:val="24"/>
          <w:szCs w:val="24"/>
        </w:rPr>
        <w:t>upport</w:t>
      </w:r>
      <w:r>
        <w:rPr>
          <w:rFonts w:eastAsia="Times New Roman"/>
          <w:sz w:val="24"/>
          <w:szCs w:val="24"/>
        </w:rPr>
        <w:t xml:space="preserve"> the family to make appropriate referrals for behavioral health and other supports</w:t>
      </w:r>
    </w:p>
    <w:p w:rsidR="001827B7" w:rsidRPr="007A218B" w:rsidRDefault="001827B7" w:rsidP="001827B7">
      <w:pPr>
        <w:pStyle w:val="ListParagraph"/>
        <w:ind w:left="1440"/>
        <w:rPr>
          <w:rFonts w:asciiTheme="minorHAnsi" w:eastAsia="Times New Roman" w:hAnsiTheme="minorHAnsi" w:cstheme="minorHAnsi"/>
          <w:sz w:val="24"/>
          <w:szCs w:val="24"/>
        </w:rPr>
      </w:pPr>
    </w:p>
    <w:p w:rsidR="00427BA5" w:rsidRPr="00427BA5" w:rsidRDefault="004C5B0B" w:rsidP="00427BA5">
      <w:pPr>
        <w:pStyle w:val="ListParagraph"/>
        <w:numPr>
          <w:ilvl w:val="0"/>
          <w:numId w:val="1"/>
        </w:numPr>
        <w:rPr>
          <w:rFonts w:eastAsia="Times New Roman"/>
          <w:sz w:val="24"/>
          <w:szCs w:val="24"/>
        </w:rPr>
      </w:pPr>
      <w:r>
        <w:rPr>
          <w:rFonts w:eastAsia="Times New Roman"/>
          <w:sz w:val="24"/>
          <w:szCs w:val="24"/>
        </w:rPr>
        <w:t>If at any time the behavior is a safety or health concern, for example, the child is self-injuring or is harming other</w:t>
      </w:r>
      <w:r w:rsidR="00EB373C">
        <w:rPr>
          <w:rFonts w:eastAsia="Times New Roman"/>
          <w:sz w:val="24"/>
          <w:szCs w:val="24"/>
        </w:rPr>
        <w:t xml:space="preserve">s, the team can recommend that </w:t>
      </w:r>
      <w:r>
        <w:rPr>
          <w:rFonts w:eastAsia="Times New Roman"/>
          <w:sz w:val="24"/>
          <w:szCs w:val="24"/>
        </w:rPr>
        <w:t xml:space="preserve">a psychologist and a social worker join the team. </w:t>
      </w:r>
      <w:r w:rsidR="00EB373C">
        <w:rPr>
          <w:rFonts w:eastAsia="Times New Roman"/>
          <w:sz w:val="24"/>
          <w:szCs w:val="24"/>
        </w:rPr>
        <w:t>The team can</w:t>
      </w:r>
      <w:r w:rsidR="00AE3F14">
        <w:rPr>
          <w:rFonts w:eastAsia="Times New Roman"/>
          <w:sz w:val="24"/>
          <w:szCs w:val="24"/>
        </w:rPr>
        <w:t xml:space="preserve"> </w:t>
      </w:r>
      <w:r w:rsidR="007A218B">
        <w:rPr>
          <w:rFonts w:eastAsia="Times New Roman"/>
          <w:sz w:val="24"/>
          <w:szCs w:val="24"/>
        </w:rPr>
        <w:t xml:space="preserve">support the family to make appropriate referrals for behavioral health and other supports, including medical evaluation. </w:t>
      </w:r>
      <w:r w:rsidR="00AE3F14">
        <w:rPr>
          <w:rFonts w:eastAsia="Times New Roman"/>
          <w:sz w:val="24"/>
          <w:szCs w:val="24"/>
        </w:rPr>
        <w:t xml:space="preserve"> </w:t>
      </w:r>
    </w:p>
    <w:p w:rsidR="00CB5312" w:rsidRPr="00CB5312" w:rsidRDefault="00CB5312" w:rsidP="00CB5312">
      <w:pPr>
        <w:rPr>
          <w:rFonts w:asciiTheme="minorHAnsi" w:hAnsiTheme="minorHAnsi" w:cstheme="minorHAnsi"/>
          <w:u w:val="single"/>
        </w:rPr>
      </w:pPr>
      <w:r w:rsidRPr="00CB5312">
        <w:rPr>
          <w:rFonts w:asciiTheme="minorHAnsi" w:hAnsiTheme="minorHAnsi" w:cstheme="minorHAnsi"/>
          <w:u w:val="single"/>
        </w:rPr>
        <w:t>Note: As with all teams that have one more than one Early Interventionist, team members are expected to work in a coordinated manner to effectively support the young child and the parent or caregiver.</w:t>
      </w:r>
    </w:p>
    <w:p w:rsidR="00C07398" w:rsidRPr="00382466" w:rsidRDefault="00C07398" w:rsidP="00C07398">
      <w:pPr>
        <w:rPr>
          <w:rFonts w:ascii="Calibri" w:eastAsia="Calibri" w:hAnsi="Calibri"/>
          <w:sz w:val="22"/>
          <w:szCs w:val="22"/>
        </w:rPr>
      </w:pPr>
    </w:p>
    <w:sectPr w:rsidR="00C07398" w:rsidRPr="00382466" w:rsidSect="008B4C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F51" w:rsidRDefault="00E22F51" w:rsidP="001D6840">
      <w:r>
        <w:separator/>
      </w:r>
    </w:p>
  </w:endnote>
  <w:endnote w:type="continuationSeparator" w:id="0">
    <w:p w:rsidR="00E22F51" w:rsidRDefault="00E22F51" w:rsidP="001D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40" w:rsidRPr="001D6840" w:rsidRDefault="001D6840">
    <w:pPr>
      <w:pStyle w:val="Footer"/>
      <w:jc w:val="right"/>
      <w:rPr>
        <w:rFonts w:ascii="Calibri" w:hAnsi="Calibri"/>
      </w:rPr>
    </w:pPr>
    <w:r w:rsidRPr="001D6840">
      <w:rPr>
        <w:rFonts w:ascii="Calibri" w:hAnsi="Calibri"/>
      </w:rPr>
      <w:fldChar w:fldCharType="begin"/>
    </w:r>
    <w:r w:rsidRPr="001D6840">
      <w:rPr>
        <w:rFonts w:ascii="Calibri" w:hAnsi="Calibri"/>
      </w:rPr>
      <w:instrText xml:space="preserve"> PAGE   \* MERGEFORMAT </w:instrText>
    </w:r>
    <w:r w:rsidRPr="001D6840">
      <w:rPr>
        <w:rFonts w:ascii="Calibri" w:hAnsi="Calibri"/>
      </w:rPr>
      <w:fldChar w:fldCharType="separate"/>
    </w:r>
    <w:r w:rsidR="00922342">
      <w:rPr>
        <w:rFonts w:ascii="Calibri" w:hAnsi="Calibri"/>
        <w:noProof/>
      </w:rPr>
      <w:t>3</w:t>
    </w:r>
    <w:r w:rsidRPr="001D6840">
      <w:rPr>
        <w:rFonts w:ascii="Calibri" w:hAnsi="Calibri"/>
        <w:noProof/>
      </w:rPr>
      <w:fldChar w:fldCharType="end"/>
    </w:r>
  </w:p>
  <w:p w:rsidR="001D6840" w:rsidRPr="001D6840" w:rsidRDefault="001D6840">
    <w:pPr>
      <w:pStyle w:val="Footer"/>
      <w:rPr>
        <w:rFonts w:ascii="Calibri" w:hAnsi="Calibri"/>
      </w:rPr>
    </w:pPr>
    <w:r w:rsidRPr="001D6840">
      <w:rPr>
        <w:rFonts w:ascii="Calibri" w:hAnsi="Calibri"/>
      </w:rPr>
      <w:t>2013</w:t>
    </w:r>
  </w:p>
  <w:p w:rsidR="001D6840" w:rsidRPr="001D6840" w:rsidRDefault="001D6840">
    <w:pPr>
      <w:pStyle w:val="Footer"/>
      <w:rPr>
        <w:rFonts w:ascii="Calibri" w:hAnsi="Calibri"/>
      </w:rPr>
    </w:pPr>
    <w:r w:rsidRPr="001D6840">
      <w:rPr>
        <w:rFonts w:ascii="Calibri" w:hAnsi="Calibri"/>
      </w:rPr>
      <w:t>Revised: 2014</w:t>
    </w:r>
    <w:r w:rsidR="00CB5312">
      <w:rPr>
        <w:rFonts w:ascii="Calibri" w:hAnsi="Calibri"/>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F51" w:rsidRDefault="00E22F51" w:rsidP="001D6840">
      <w:r>
        <w:separator/>
      </w:r>
    </w:p>
  </w:footnote>
  <w:footnote w:type="continuationSeparator" w:id="0">
    <w:p w:rsidR="00E22F51" w:rsidRDefault="00E22F51" w:rsidP="001D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40" w:rsidRDefault="001D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8B0"/>
    <w:multiLevelType w:val="hybridMultilevel"/>
    <w:tmpl w:val="AAFAA8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9233CC"/>
    <w:multiLevelType w:val="hybridMultilevel"/>
    <w:tmpl w:val="5B3C9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A1A4C"/>
    <w:multiLevelType w:val="hybridMultilevel"/>
    <w:tmpl w:val="29C269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F95080F"/>
    <w:multiLevelType w:val="hybridMultilevel"/>
    <w:tmpl w:val="07803A42"/>
    <w:lvl w:ilvl="0" w:tplc="04090011">
      <w:start w:val="1"/>
      <w:numFmt w:val="decimal"/>
      <w:lvlText w:val="%1)"/>
      <w:lvlJc w:val="left"/>
      <w:pPr>
        <w:ind w:left="72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65"/>
    <w:rsid w:val="00040B19"/>
    <w:rsid w:val="00061436"/>
    <w:rsid w:val="001827B7"/>
    <w:rsid w:val="001D6840"/>
    <w:rsid w:val="002420FA"/>
    <w:rsid w:val="00254EF3"/>
    <w:rsid w:val="00382466"/>
    <w:rsid w:val="003A3F4D"/>
    <w:rsid w:val="003C63FA"/>
    <w:rsid w:val="003D5AFF"/>
    <w:rsid w:val="00427BA5"/>
    <w:rsid w:val="004C5B0B"/>
    <w:rsid w:val="00657715"/>
    <w:rsid w:val="00715C32"/>
    <w:rsid w:val="007A218B"/>
    <w:rsid w:val="007B6C2E"/>
    <w:rsid w:val="008B4C65"/>
    <w:rsid w:val="00922342"/>
    <w:rsid w:val="00943F29"/>
    <w:rsid w:val="00A356B9"/>
    <w:rsid w:val="00A700CA"/>
    <w:rsid w:val="00AE3F14"/>
    <w:rsid w:val="00BD38FE"/>
    <w:rsid w:val="00C07398"/>
    <w:rsid w:val="00C303B4"/>
    <w:rsid w:val="00C57041"/>
    <w:rsid w:val="00C659B9"/>
    <w:rsid w:val="00CB5312"/>
    <w:rsid w:val="00DE6D0B"/>
    <w:rsid w:val="00E22F51"/>
    <w:rsid w:val="00E55650"/>
    <w:rsid w:val="00EB373C"/>
    <w:rsid w:val="00EE0B64"/>
    <w:rsid w:val="00F91698"/>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AC3DE"/>
  <w15:docId w15:val="{806E0F47-83A4-4C58-9069-0372ECC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4C6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D6840"/>
    <w:pPr>
      <w:tabs>
        <w:tab w:val="center" w:pos="4680"/>
        <w:tab w:val="right" w:pos="9360"/>
      </w:tabs>
    </w:pPr>
  </w:style>
  <w:style w:type="character" w:customStyle="1" w:styleId="HeaderChar">
    <w:name w:val="Header Char"/>
    <w:link w:val="Header"/>
    <w:rsid w:val="001D6840"/>
    <w:rPr>
      <w:sz w:val="24"/>
      <w:szCs w:val="24"/>
    </w:rPr>
  </w:style>
  <w:style w:type="paragraph" w:styleId="Footer">
    <w:name w:val="footer"/>
    <w:basedOn w:val="Normal"/>
    <w:link w:val="FooterChar"/>
    <w:uiPriority w:val="99"/>
    <w:rsid w:val="001D6840"/>
    <w:pPr>
      <w:tabs>
        <w:tab w:val="center" w:pos="4680"/>
        <w:tab w:val="right" w:pos="9360"/>
      </w:tabs>
    </w:pPr>
  </w:style>
  <w:style w:type="character" w:customStyle="1" w:styleId="FooterChar">
    <w:name w:val="Footer Char"/>
    <w:link w:val="Footer"/>
    <w:uiPriority w:val="99"/>
    <w:rsid w:val="001D6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Philadelphia Infant Toddler Early Intervention</vt:lpstr>
    </vt:vector>
  </TitlesOfParts>
  <Company>city pf philadelphia</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Infant Toddler Early Intervention</dc:title>
  <dc:creator>.</dc:creator>
  <cp:lastModifiedBy>Jeannette Newman</cp:lastModifiedBy>
  <cp:revision>7</cp:revision>
  <cp:lastPrinted>2013-09-03T19:29:00Z</cp:lastPrinted>
  <dcterms:created xsi:type="dcterms:W3CDTF">2018-03-22T17:11:00Z</dcterms:created>
  <dcterms:modified xsi:type="dcterms:W3CDTF">2018-06-05T20:10:00Z</dcterms:modified>
</cp:coreProperties>
</file>